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1D78" w14:textId="587F6B3B" w:rsidR="00C35047" w:rsidRDefault="00C35047" w:rsidP="00327FA5">
      <w:pPr>
        <w:rPr>
          <w:rFonts w:ascii="Tahoma" w:hAnsi="Tahoma" w:cs="Tahoma"/>
          <w:sz w:val="22"/>
          <w:szCs w:val="22"/>
        </w:rPr>
      </w:pPr>
      <w:bookmarkStart w:id="0" w:name="_Hlk43807286"/>
    </w:p>
    <w:p w14:paraId="5F263E01" w14:textId="77777777" w:rsidR="00C76A86" w:rsidRPr="00C76A86" w:rsidRDefault="00C76A86" w:rsidP="00C76A86">
      <w:pPr>
        <w:spacing w:line="360" w:lineRule="auto"/>
        <w:rPr>
          <w:rFonts w:ascii="Tahoma" w:hAnsi="Tahoma" w:cs="Tahoma"/>
          <w:sz w:val="22"/>
          <w:szCs w:val="22"/>
        </w:rPr>
      </w:pPr>
      <w:r w:rsidRPr="00C76A86">
        <w:rPr>
          <w:rFonts w:ascii="Tahoma" w:hAnsi="Tahoma" w:cs="Tahoma"/>
          <w:sz w:val="22"/>
          <w:szCs w:val="22"/>
        </w:rPr>
        <w:t>Press release</w:t>
      </w:r>
    </w:p>
    <w:p w14:paraId="5925A093" w14:textId="77777777" w:rsidR="00C76A86" w:rsidRPr="00C76A86" w:rsidRDefault="00C76A86" w:rsidP="00C76A86">
      <w:pPr>
        <w:spacing w:line="360" w:lineRule="auto"/>
        <w:rPr>
          <w:rFonts w:ascii="Tahoma" w:hAnsi="Tahoma" w:cs="Tahoma"/>
          <w:sz w:val="22"/>
          <w:szCs w:val="22"/>
        </w:rPr>
      </w:pPr>
    </w:p>
    <w:p w14:paraId="4DFCE937" w14:textId="2C613911" w:rsidR="00C76A86" w:rsidRPr="00C76A86" w:rsidRDefault="00C76A86" w:rsidP="00C76A86">
      <w:pPr>
        <w:spacing w:line="360" w:lineRule="auto"/>
        <w:rPr>
          <w:rFonts w:ascii="Tahoma" w:hAnsi="Tahoma" w:cs="Tahoma"/>
          <w:sz w:val="22"/>
          <w:szCs w:val="22"/>
        </w:rPr>
      </w:pPr>
      <w:r w:rsidRPr="00C76A86">
        <w:rPr>
          <w:rFonts w:ascii="Tahoma" w:hAnsi="Tahoma" w:cs="Tahoma"/>
          <w:sz w:val="22"/>
          <w:szCs w:val="22"/>
        </w:rPr>
        <w:t>Neukirchen-Vluyn</w:t>
      </w:r>
      <w:r w:rsidR="00AB6F81">
        <w:rPr>
          <w:rFonts w:ascii="Tahoma" w:hAnsi="Tahoma" w:cs="Tahoma"/>
          <w:sz w:val="22"/>
          <w:szCs w:val="22"/>
        </w:rPr>
        <w:t xml:space="preserve"> (Germany)</w:t>
      </w:r>
      <w:r w:rsidRPr="00C76A86">
        <w:rPr>
          <w:rFonts w:ascii="Tahoma" w:hAnsi="Tahoma" w:cs="Tahoma"/>
          <w:sz w:val="22"/>
          <w:szCs w:val="22"/>
        </w:rPr>
        <w:t>,</w:t>
      </w:r>
      <w:r w:rsidR="00AB1690">
        <w:rPr>
          <w:rFonts w:ascii="Tahoma" w:hAnsi="Tahoma" w:cs="Tahoma"/>
          <w:sz w:val="22"/>
          <w:szCs w:val="22"/>
        </w:rPr>
        <w:t xml:space="preserve"> 18</w:t>
      </w:r>
      <w:r w:rsidRPr="00C76A86">
        <w:rPr>
          <w:rFonts w:ascii="Tahoma" w:hAnsi="Tahoma" w:cs="Tahoma"/>
          <w:sz w:val="22"/>
          <w:szCs w:val="22"/>
        </w:rPr>
        <w:t xml:space="preserve"> </w:t>
      </w:r>
      <w:r w:rsidR="00DF0803">
        <w:rPr>
          <w:rFonts w:ascii="Tahoma" w:hAnsi="Tahoma" w:cs="Tahoma"/>
          <w:sz w:val="22"/>
          <w:szCs w:val="22"/>
        </w:rPr>
        <w:t>May</w:t>
      </w:r>
      <w:r w:rsidR="009B78D4">
        <w:rPr>
          <w:rFonts w:ascii="Tahoma" w:hAnsi="Tahoma" w:cs="Tahoma"/>
          <w:sz w:val="22"/>
          <w:szCs w:val="22"/>
        </w:rPr>
        <w:t xml:space="preserve"> 2021</w:t>
      </w:r>
    </w:p>
    <w:p w14:paraId="59F05081" w14:textId="77777777" w:rsidR="004208E6" w:rsidRDefault="004208E6" w:rsidP="006F2692">
      <w:pPr>
        <w:spacing w:line="360" w:lineRule="auto"/>
        <w:rPr>
          <w:rFonts w:ascii="Tahoma" w:hAnsi="Tahoma" w:cs="Tahoma"/>
          <w:bCs/>
          <w:sz w:val="22"/>
          <w:szCs w:val="22"/>
        </w:rPr>
      </w:pPr>
    </w:p>
    <w:p w14:paraId="23A562AC" w14:textId="2805702B" w:rsidR="00761ACE" w:rsidRPr="00761ACE" w:rsidRDefault="00DF0803" w:rsidP="00761ACE">
      <w:pPr>
        <w:spacing w:line="360" w:lineRule="auto"/>
        <w:rPr>
          <w:rFonts w:ascii="Tahoma" w:hAnsi="Tahoma" w:cs="Tahoma"/>
          <w:b/>
          <w:sz w:val="24"/>
          <w:szCs w:val="24"/>
        </w:rPr>
      </w:pPr>
      <w:r w:rsidRPr="00DF0803">
        <w:rPr>
          <w:rFonts w:ascii="Tahoma" w:hAnsi="Tahoma" w:cs="Tahoma"/>
          <w:b/>
          <w:sz w:val="24"/>
          <w:szCs w:val="24"/>
        </w:rPr>
        <w:t xml:space="preserve">First aid for overmolded hot runner </w:t>
      </w:r>
      <w:r>
        <w:rPr>
          <w:rFonts w:ascii="Tahoma" w:hAnsi="Tahoma" w:cs="Tahoma"/>
          <w:b/>
          <w:sz w:val="24"/>
          <w:szCs w:val="24"/>
        </w:rPr>
        <w:t>components</w:t>
      </w:r>
      <w:r w:rsidR="00761ACE" w:rsidRPr="00761ACE">
        <w:rPr>
          <w:rFonts w:ascii="Tahoma" w:hAnsi="Tahoma" w:cs="Tahoma"/>
          <w:b/>
          <w:sz w:val="24"/>
          <w:szCs w:val="24"/>
        </w:rPr>
        <w:t xml:space="preserve"> </w:t>
      </w:r>
    </w:p>
    <w:p w14:paraId="017B0044" w14:textId="1E373A8C" w:rsidR="00761ACE" w:rsidRPr="00761ACE" w:rsidRDefault="00DF0803" w:rsidP="00761ACE">
      <w:pPr>
        <w:spacing w:line="360" w:lineRule="auto"/>
        <w:rPr>
          <w:rFonts w:ascii="Tahoma" w:hAnsi="Tahoma" w:cs="Tahoma"/>
          <w:b/>
        </w:rPr>
      </w:pPr>
      <w:r>
        <w:rPr>
          <w:rFonts w:ascii="Tahoma" w:hAnsi="Tahoma" w:cs="Tahoma"/>
          <w:b/>
        </w:rPr>
        <w:t xml:space="preserve">German </w:t>
      </w:r>
      <w:r w:rsidRPr="00DF0803">
        <w:rPr>
          <w:rFonts w:ascii="Tahoma" w:hAnsi="Tahoma" w:cs="Tahoma"/>
          <w:b/>
        </w:rPr>
        <w:t>Formex Plastik GmbH relies on the fast and thorough cleaning of its hot runner components with the aid of thermal pyrol</w:t>
      </w:r>
      <w:r>
        <w:rPr>
          <w:rFonts w:ascii="Tahoma" w:hAnsi="Tahoma" w:cs="Tahoma"/>
          <w:b/>
        </w:rPr>
        <w:t xml:space="preserve">ysis </w:t>
      </w:r>
    </w:p>
    <w:bookmarkEnd w:id="0"/>
    <w:p w14:paraId="31C6A23E" w14:textId="324BFA1D" w:rsidR="00DF0803" w:rsidRPr="00DF0803" w:rsidRDefault="00761ACE" w:rsidP="00DF0803">
      <w:pPr>
        <w:spacing w:line="360" w:lineRule="auto"/>
        <w:rPr>
          <w:rFonts w:ascii="Tahoma" w:hAnsi="Tahoma" w:cs="Tahoma"/>
          <w:sz w:val="22"/>
          <w:szCs w:val="22"/>
        </w:rPr>
      </w:pPr>
      <w:r>
        <w:rPr>
          <w:rFonts w:ascii="Tahoma" w:hAnsi="Tahoma" w:cs="Tahoma"/>
          <w:sz w:val="22"/>
          <w:szCs w:val="22"/>
        </w:rPr>
        <w:br/>
      </w:r>
      <w:r w:rsidR="00DF0803" w:rsidRPr="00DF0803">
        <w:rPr>
          <w:rFonts w:ascii="Tahoma" w:hAnsi="Tahoma" w:cs="Tahoma"/>
          <w:sz w:val="22"/>
          <w:szCs w:val="22"/>
        </w:rPr>
        <w:t xml:space="preserve">What </w:t>
      </w:r>
      <w:r w:rsidR="00684908">
        <w:rPr>
          <w:rFonts w:ascii="Tahoma" w:hAnsi="Tahoma" w:cs="Tahoma"/>
          <w:sz w:val="22"/>
          <w:szCs w:val="22"/>
        </w:rPr>
        <w:t xml:space="preserve">is </w:t>
      </w:r>
      <w:r w:rsidR="00DF0803" w:rsidRPr="00DF0803">
        <w:rPr>
          <w:rFonts w:ascii="Tahoma" w:hAnsi="Tahoma" w:cs="Tahoma"/>
          <w:sz w:val="22"/>
          <w:szCs w:val="22"/>
        </w:rPr>
        <w:t xml:space="preserve">to </w:t>
      </w:r>
      <w:r w:rsidR="00684908">
        <w:rPr>
          <w:rFonts w:ascii="Tahoma" w:hAnsi="Tahoma" w:cs="Tahoma"/>
          <w:sz w:val="22"/>
          <w:szCs w:val="22"/>
        </w:rPr>
        <w:t>be done</w:t>
      </w:r>
      <w:r w:rsidR="00DF0803" w:rsidRPr="00DF0803">
        <w:rPr>
          <w:rFonts w:ascii="Tahoma" w:hAnsi="Tahoma" w:cs="Tahoma"/>
          <w:sz w:val="22"/>
          <w:szCs w:val="22"/>
        </w:rPr>
        <w:t xml:space="preserve"> when </w:t>
      </w:r>
      <w:r w:rsidR="009A4F3D">
        <w:rPr>
          <w:rFonts w:ascii="Tahoma" w:hAnsi="Tahoma" w:cs="Tahoma"/>
          <w:sz w:val="22"/>
          <w:szCs w:val="22"/>
        </w:rPr>
        <w:t>hot runner systems</w:t>
      </w:r>
      <w:r w:rsidR="00DF0803" w:rsidRPr="00DF0803">
        <w:rPr>
          <w:rFonts w:ascii="Tahoma" w:hAnsi="Tahoma" w:cs="Tahoma"/>
          <w:sz w:val="22"/>
          <w:szCs w:val="22"/>
        </w:rPr>
        <w:t xml:space="preserve"> overmold, stick and clog with older hot runners? When the material fails</w:t>
      </w:r>
      <w:r w:rsidR="009A4F3D">
        <w:rPr>
          <w:rFonts w:ascii="Tahoma" w:hAnsi="Tahoma" w:cs="Tahoma"/>
          <w:sz w:val="22"/>
          <w:szCs w:val="22"/>
        </w:rPr>
        <w:t>?</w:t>
      </w:r>
      <w:r w:rsidR="00DF0803" w:rsidRPr="00DF0803">
        <w:rPr>
          <w:rFonts w:ascii="Tahoma" w:hAnsi="Tahoma" w:cs="Tahoma"/>
          <w:sz w:val="22"/>
          <w:szCs w:val="22"/>
        </w:rPr>
        <w:t xml:space="preserve"> When components break</w:t>
      </w:r>
      <w:r w:rsidR="009A4F3D">
        <w:rPr>
          <w:rFonts w:ascii="Tahoma" w:hAnsi="Tahoma" w:cs="Tahoma"/>
          <w:sz w:val="22"/>
          <w:szCs w:val="22"/>
        </w:rPr>
        <w:t>?</w:t>
      </w:r>
      <w:r w:rsidR="00DF0803" w:rsidRPr="00DF0803">
        <w:rPr>
          <w:rFonts w:ascii="Tahoma" w:hAnsi="Tahoma" w:cs="Tahoma"/>
          <w:sz w:val="22"/>
          <w:szCs w:val="22"/>
        </w:rPr>
        <w:t xml:space="preserve"> To safeguard the production process and increase tool life, fast help is needed here. Especially for cleaning the hot runner</w:t>
      </w:r>
      <w:r w:rsidR="009A4F3D">
        <w:rPr>
          <w:rFonts w:ascii="Tahoma" w:hAnsi="Tahoma" w:cs="Tahoma"/>
          <w:sz w:val="22"/>
          <w:szCs w:val="22"/>
        </w:rPr>
        <w:t xml:space="preserve"> manifold</w:t>
      </w:r>
      <w:r w:rsidR="00DF0803" w:rsidRPr="00DF0803">
        <w:rPr>
          <w:rFonts w:ascii="Tahoma" w:hAnsi="Tahoma" w:cs="Tahoma"/>
          <w:sz w:val="22"/>
          <w:szCs w:val="22"/>
        </w:rPr>
        <w:t xml:space="preserve">s used, Schwing Technologies offers reliable methods for fast and residue-free plastic removal. Instead of conventional methods using cleaning granules, torch flames or compressed air, the company cleans with the help of state-of-the-art thermal pyrolysis technology. This also applies to large hot runners with complicated geometries and angled channels. Adhering plastics are removed in a single operation - without leaving any residue, even if hot runners are heavily overmolded. </w:t>
      </w:r>
    </w:p>
    <w:p w14:paraId="1E520771" w14:textId="77777777" w:rsidR="00761ACE" w:rsidRPr="00761ACE" w:rsidRDefault="00761ACE" w:rsidP="00761ACE">
      <w:pPr>
        <w:spacing w:line="360" w:lineRule="auto"/>
        <w:rPr>
          <w:rFonts w:ascii="Tahoma" w:hAnsi="Tahoma" w:cs="Tahoma"/>
          <w:sz w:val="22"/>
          <w:szCs w:val="22"/>
        </w:rPr>
      </w:pPr>
    </w:p>
    <w:p w14:paraId="4BF44B1F" w14:textId="42A4B188" w:rsidR="00761ACE" w:rsidRPr="00761ACE" w:rsidRDefault="00DF0803" w:rsidP="00761ACE">
      <w:pPr>
        <w:spacing w:line="360" w:lineRule="auto"/>
        <w:rPr>
          <w:rFonts w:ascii="Tahoma" w:hAnsi="Tahoma" w:cs="Tahoma"/>
          <w:b/>
          <w:bCs/>
          <w:sz w:val="22"/>
          <w:szCs w:val="22"/>
        </w:rPr>
      </w:pPr>
      <w:r w:rsidRPr="00DF0803">
        <w:rPr>
          <w:rFonts w:ascii="Tahoma" w:hAnsi="Tahoma" w:cs="Tahoma"/>
          <w:b/>
          <w:bCs/>
          <w:sz w:val="22"/>
          <w:szCs w:val="22"/>
        </w:rPr>
        <w:t>Formex Plastik GmbH - a practical example of perfect hot runner cleaning</w:t>
      </w:r>
    </w:p>
    <w:p w14:paraId="6F944469" w14:textId="3C3A2958" w:rsidR="00DF0803" w:rsidRPr="00DF0803" w:rsidRDefault="00DF0803" w:rsidP="00DF0803">
      <w:pPr>
        <w:spacing w:line="360" w:lineRule="auto"/>
        <w:rPr>
          <w:rFonts w:ascii="Tahoma" w:hAnsi="Tahoma" w:cs="Tahoma"/>
          <w:sz w:val="22"/>
          <w:szCs w:val="22"/>
        </w:rPr>
      </w:pPr>
      <w:r w:rsidRPr="00DF0803">
        <w:rPr>
          <w:rFonts w:ascii="Tahoma" w:hAnsi="Tahoma" w:cs="Tahoma"/>
          <w:sz w:val="22"/>
          <w:szCs w:val="22"/>
        </w:rPr>
        <w:t xml:space="preserve">The example of contaminated hot runners at Formex Plastik GmbH shows how Schwing cleans overmolded hot runners in particular. The company, based in </w:t>
      </w:r>
      <w:r w:rsidR="00F67FA4">
        <w:rPr>
          <w:rFonts w:ascii="Tahoma" w:hAnsi="Tahoma" w:cs="Tahoma"/>
          <w:sz w:val="22"/>
          <w:szCs w:val="22"/>
        </w:rPr>
        <w:t xml:space="preserve">the city of </w:t>
      </w:r>
      <w:r w:rsidRPr="00DF0803">
        <w:rPr>
          <w:rFonts w:ascii="Tahoma" w:hAnsi="Tahoma" w:cs="Tahoma"/>
          <w:sz w:val="22"/>
          <w:szCs w:val="22"/>
        </w:rPr>
        <w:t>Kevelaer in the</w:t>
      </w:r>
      <w:r w:rsidR="00F67FA4">
        <w:rPr>
          <w:rFonts w:ascii="Tahoma" w:hAnsi="Tahoma" w:cs="Tahoma"/>
          <w:sz w:val="22"/>
          <w:szCs w:val="22"/>
        </w:rPr>
        <w:t xml:space="preserve"> German</w:t>
      </w:r>
      <w:r w:rsidRPr="00DF0803">
        <w:rPr>
          <w:rFonts w:ascii="Tahoma" w:hAnsi="Tahoma" w:cs="Tahoma"/>
          <w:sz w:val="22"/>
          <w:szCs w:val="22"/>
        </w:rPr>
        <w:t xml:space="preserve"> Lower Rhine region, manufactures reusable plastic parts. These include folding and collapsible boxes, load carriers, housings, brooms or many other parts produced by means of plastic injection molding. With a wide range of machines, Formex produces micro-precision parts weighing 0.0005 kg as well as plastic transport pallets weighing 6 kg. "Our injection molding machines process several tons of engineering plastics, polyolefins as well as their recyclates every day," explains Torsten Kersting, head of mold making and design at Formex. Around 50 hot runners and manifolds are used for this purpose. </w:t>
      </w:r>
      <w:r w:rsidR="009A4F3D">
        <w:rPr>
          <w:rFonts w:ascii="Tahoma" w:hAnsi="Tahoma" w:cs="Tahoma"/>
          <w:sz w:val="22"/>
          <w:szCs w:val="22"/>
        </w:rPr>
        <w:t>T</w:t>
      </w:r>
      <w:r w:rsidRPr="00DF0803">
        <w:rPr>
          <w:rFonts w:ascii="Tahoma" w:hAnsi="Tahoma" w:cs="Tahoma"/>
          <w:sz w:val="22"/>
          <w:szCs w:val="22"/>
        </w:rPr>
        <w:t>hese are overmolded due to material fatigue and broken components. They have to be cleaned as quickly as possible and freed of polypropylene so that they can be</w:t>
      </w:r>
      <w:r w:rsidR="009A4F3D">
        <w:rPr>
          <w:rFonts w:ascii="Tahoma" w:hAnsi="Tahoma" w:cs="Tahoma"/>
          <w:sz w:val="22"/>
          <w:szCs w:val="22"/>
        </w:rPr>
        <w:t xml:space="preserve"> quickly</w:t>
      </w:r>
      <w:r w:rsidRPr="00DF0803">
        <w:rPr>
          <w:rFonts w:ascii="Tahoma" w:hAnsi="Tahoma" w:cs="Tahoma"/>
          <w:sz w:val="22"/>
          <w:szCs w:val="22"/>
        </w:rPr>
        <w:t xml:space="preserve"> returned to the production process. </w:t>
      </w:r>
    </w:p>
    <w:p w14:paraId="26115AC5" w14:textId="1F800E9A" w:rsidR="00DF0803" w:rsidRDefault="00DF0803" w:rsidP="00DF0803">
      <w:pPr>
        <w:spacing w:line="360" w:lineRule="auto"/>
        <w:rPr>
          <w:rFonts w:ascii="Tahoma" w:hAnsi="Tahoma" w:cs="Tahoma"/>
          <w:sz w:val="22"/>
          <w:szCs w:val="22"/>
        </w:rPr>
      </w:pPr>
    </w:p>
    <w:p w14:paraId="0EBCFF5E" w14:textId="77777777" w:rsidR="00DF0803" w:rsidRPr="00DF0803" w:rsidRDefault="00DF0803" w:rsidP="00DF0803">
      <w:pPr>
        <w:spacing w:line="360" w:lineRule="auto"/>
        <w:rPr>
          <w:rFonts w:ascii="Tahoma" w:hAnsi="Tahoma" w:cs="Tahoma"/>
          <w:sz w:val="22"/>
          <w:szCs w:val="22"/>
        </w:rPr>
      </w:pPr>
    </w:p>
    <w:p w14:paraId="2F08B127" w14:textId="1E50EFC9" w:rsidR="00DF0803" w:rsidRPr="00DF0803" w:rsidRDefault="00DF0803" w:rsidP="00DF0803">
      <w:pPr>
        <w:spacing w:line="360" w:lineRule="auto"/>
        <w:rPr>
          <w:rFonts w:ascii="Tahoma" w:hAnsi="Tahoma" w:cs="Tahoma"/>
          <w:sz w:val="22"/>
          <w:szCs w:val="22"/>
        </w:rPr>
      </w:pPr>
      <w:r w:rsidRPr="00DF0803">
        <w:rPr>
          <w:rFonts w:ascii="Tahoma" w:hAnsi="Tahoma" w:cs="Tahoma"/>
          <w:b/>
          <w:bCs/>
          <w:sz w:val="22"/>
          <w:szCs w:val="22"/>
        </w:rPr>
        <w:t xml:space="preserve">Fast reavailability of overmolded hot runner systems </w:t>
      </w:r>
      <w:r>
        <w:rPr>
          <w:rFonts w:ascii="Tahoma" w:hAnsi="Tahoma" w:cs="Tahoma"/>
          <w:b/>
          <w:bCs/>
          <w:sz w:val="22"/>
          <w:szCs w:val="22"/>
        </w:rPr>
        <w:br/>
      </w:r>
      <w:r w:rsidRPr="00DF0803">
        <w:rPr>
          <w:rFonts w:ascii="Tahoma" w:hAnsi="Tahoma" w:cs="Tahoma"/>
          <w:sz w:val="22"/>
          <w:szCs w:val="22"/>
        </w:rPr>
        <w:t>Formex has these hot runner components thermally cleaned by Schwing around three to four times a year. "Mostly unplanned as a rush job and always when hot runners are overmolded," says Kersting. In disassembled condition, the company has them transported by Schwing's logistics service to Neukirchen-Vluyn, about a 30-minute drive away. Here, several large pyrolysis plants, called MAXICLEAN systems, are available for plastic removal. After four to eight hours and within one operation, hot runner components are clean again without residue. Automatic process control ensures short cleaning times. The environmentally friendly cleaning process takes place in an externally gas-heated cleaning chamber with special hot air guidance. It ensures that the temperature is optimally distributed. Inorganic residues are removed in a coordinated post-treatment process. Any carbonization gases above 800 degrees Celsius are completely burned off and discharged via a stack. Afterwards, the hot runner components are ready for return transport and for re-molding by experienced moldmakers from Formex.</w:t>
      </w:r>
    </w:p>
    <w:p w14:paraId="378B19BE" w14:textId="77777777" w:rsidR="00761ACE" w:rsidRPr="00761ACE" w:rsidRDefault="00761ACE" w:rsidP="00761ACE">
      <w:pPr>
        <w:spacing w:line="360" w:lineRule="auto"/>
        <w:rPr>
          <w:rFonts w:ascii="Tahoma" w:hAnsi="Tahoma" w:cs="Tahoma"/>
          <w:sz w:val="22"/>
          <w:szCs w:val="22"/>
        </w:rPr>
      </w:pPr>
    </w:p>
    <w:p w14:paraId="0E171155" w14:textId="598E684C" w:rsidR="00761ACE" w:rsidRPr="00761ACE" w:rsidRDefault="00DF0803" w:rsidP="00761ACE">
      <w:pPr>
        <w:spacing w:line="360" w:lineRule="auto"/>
        <w:rPr>
          <w:rFonts w:ascii="Tahoma" w:hAnsi="Tahoma" w:cs="Tahoma"/>
          <w:sz w:val="22"/>
          <w:szCs w:val="22"/>
        </w:rPr>
      </w:pPr>
      <w:r w:rsidRPr="00DF0803">
        <w:rPr>
          <w:rFonts w:ascii="Tahoma" w:hAnsi="Tahoma" w:cs="Tahoma"/>
          <w:b/>
          <w:bCs/>
          <w:sz w:val="22"/>
          <w:szCs w:val="22"/>
        </w:rPr>
        <w:t xml:space="preserve">Thermal cleaning protects employees and the environment </w:t>
      </w:r>
      <w:r>
        <w:rPr>
          <w:rFonts w:ascii="Tahoma" w:hAnsi="Tahoma" w:cs="Tahoma"/>
          <w:b/>
          <w:bCs/>
          <w:sz w:val="22"/>
          <w:szCs w:val="22"/>
        </w:rPr>
        <w:br/>
      </w:r>
      <w:r w:rsidRPr="00DF0803">
        <w:rPr>
          <w:rFonts w:ascii="Tahoma" w:hAnsi="Tahoma" w:cs="Tahoma"/>
          <w:sz w:val="22"/>
          <w:szCs w:val="22"/>
        </w:rPr>
        <w:t xml:space="preserve">Until 2019, overmolded systems at Formex were cleaned conventionally with hot air </w:t>
      </w:r>
      <w:r w:rsidR="009A4F3D">
        <w:rPr>
          <w:rFonts w:ascii="Tahoma" w:hAnsi="Tahoma" w:cs="Tahoma"/>
          <w:sz w:val="22"/>
          <w:szCs w:val="22"/>
        </w:rPr>
        <w:t>guns</w:t>
      </w:r>
      <w:r w:rsidRPr="00DF0803">
        <w:rPr>
          <w:rFonts w:ascii="Tahoma" w:hAnsi="Tahoma" w:cs="Tahoma"/>
          <w:sz w:val="22"/>
          <w:szCs w:val="22"/>
        </w:rPr>
        <w:t xml:space="preserve"> and torches. "This manual form of cleaning was very stressful for our team and our environment. Two years ago, we then decided to use Schwing's thermal cleaning service," explains Kersting, emphasizing, "The main focus was on protecting the health of our employees." In addition, the cleaning result of the manual process had not been one hundred percent satisfactory. The only advantage of this manual procedure, he says, was that it saved a large proportion of the electrical hot runner components. "Schwing's thermal cleaning, however, is faster and more thorough. It justifies the additional costs for the replacement of individual heating and thermocouples as well as cables," Kersting knows and emphasizes in conclusion: "Schwing's thermal technology scores with the reliable cleaning of all hot runner outer areas, but above all with the effective cleaning of the inner channels as well as the fast reavailability of the overmolded systems."</w:t>
      </w:r>
    </w:p>
    <w:p w14:paraId="2600B363" w14:textId="77777777" w:rsidR="00761ACE" w:rsidRPr="00761ACE" w:rsidRDefault="00761ACE" w:rsidP="00761ACE">
      <w:pPr>
        <w:spacing w:line="360" w:lineRule="auto"/>
        <w:rPr>
          <w:rFonts w:ascii="Tahoma" w:hAnsi="Tahoma" w:cs="Tahoma"/>
          <w:sz w:val="22"/>
          <w:szCs w:val="22"/>
        </w:rPr>
      </w:pPr>
    </w:p>
    <w:p w14:paraId="03EE97B6" w14:textId="4D314511" w:rsidR="00761ACE" w:rsidRPr="00761ACE" w:rsidRDefault="00DF0803" w:rsidP="00761ACE">
      <w:pPr>
        <w:spacing w:line="360" w:lineRule="auto"/>
        <w:rPr>
          <w:rFonts w:ascii="Tahoma" w:hAnsi="Tahoma" w:cs="Tahoma"/>
          <w:sz w:val="22"/>
          <w:szCs w:val="22"/>
        </w:rPr>
      </w:pPr>
      <w:r w:rsidRPr="00DF0803">
        <w:rPr>
          <w:rFonts w:ascii="Tahoma" w:hAnsi="Tahoma" w:cs="Tahoma"/>
          <w:b/>
          <w:bCs/>
          <w:sz w:val="22"/>
          <w:szCs w:val="22"/>
        </w:rPr>
        <w:t>Keywords:</w:t>
      </w:r>
      <w:r w:rsidRPr="00DF0803">
        <w:rPr>
          <w:rFonts w:ascii="Tahoma" w:hAnsi="Tahoma" w:cs="Tahoma"/>
          <w:sz w:val="22"/>
          <w:szCs w:val="22"/>
        </w:rPr>
        <w:t xml:space="preserve"> hot runner cleaning, thermal pyrolysis, MAXICLEAN</w:t>
      </w:r>
    </w:p>
    <w:p w14:paraId="38AD31A9" w14:textId="77777777" w:rsidR="00761ACE" w:rsidRDefault="00761ACE" w:rsidP="00761ACE">
      <w:pPr>
        <w:pStyle w:val="Gru-ISB"/>
        <w:tabs>
          <w:tab w:val="left" w:pos="708"/>
        </w:tabs>
        <w:spacing w:before="0" w:line="240" w:lineRule="auto"/>
        <w:rPr>
          <w:b/>
          <w:bCs/>
        </w:rPr>
      </w:pPr>
    </w:p>
    <w:p w14:paraId="0D88AFF5" w14:textId="77777777" w:rsidR="00761ACE" w:rsidRDefault="00761ACE" w:rsidP="00761ACE">
      <w:pPr>
        <w:pStyle w:val="Gru-ISB"/>
        <w:tabs>
          <w:tab w:val="left" w:pos="708"/>
        </w:tabs>
        <w:spacing w:before="0" w:line="240" w:lineRule="auto"/>
        <w:rPr>
          <w:b/>
          <w:bCs/>
        </w:rPr>
      </w:pPr>
    </w:p>
    <w:p w14:paraId="6C6FE80F" w14:textId="77777777" w:rsidR="00761ACE" w:rsidRDefault="00761ACE" w:rsidP="00761ACE">
      <w:pPr>
        <w:pStyle w:val="Gru-ISB"/>
        <w:tabs>
          <w:tab w:val="left" w:pos="708"/>
        </w:tabs>
        <w:spacing w:before="0" w:line="240" w:lineRule="auto"/>
        <w:rPr>
          <w:b/>
          <w:bCs/>
        </w:rPr>
      </w:pPr>
    </w:p>
    <w:p w14:paraId="0CB0691C" w14:textId="77777777" w:rsidR="00761ACE" w:rsidRDefault="00761ACE" w:rsidP="00761ACE">
      <w:pPr>
        <w:pStyle w:val="Gru-ISB"/>
        <w:tabs>
          <w:tab w:val="left" w:pos="708"/>
        </w:tabs>
        <w:spacing w:before="0" w:line="240" w:lineRule="auto"/>
        <w:rPr>
          <w:b/>
          <w:bCs/>
        </w:rPr>
      </w:pPr>
    </w:p>
    <w:p w14:paraId="733EE42D" w14:textId="268A89CF" w:rsidR="00761ACE" w:rsidRPr="00DF0803" w:rsidRDefault="00DF0803" w:rsidP="00761ACE">
      <w:pPr>
        <w:spacing w:line="360" w:lineRule="auto"/>
        <w:rPr>
          <w:rFonts w:ascii="Tahoma" w:hAnsi="Tahoma" w:cs="Tahoma"/>
          <w:sz w:val="18"/>
          <w:szCs w:val="18"/>
        </w:rPr>
      </w:pPr>
      <w:r w:rsidRPr="00DF0803">
        <w:rPr>
          <w:rFonts w:ascii="Tahoma" w:hAnsi="Tahoma" w:cs="Tahoma"/>
          <w:sz w:val="22"/>
          <w:szCs w:val="22"/>
        </w:rPr>
        <w:t xml:space="preserve">Schwing sells its green cleaning systems worldwide and maintains a 24/7 cleaning and delivery service at its Lower Rhine site in Neukirchen-Vluyn. </w:t>
      </w:r>
      <w:r w:rsidRPr="00DF0803">
        <w:rPr>
          <w:rFonts w:ascii="Tahoma" w:hAnsi="Tahoma" w:cs="Tahoma"/>
          <w:b/>
          <w:bCs/>
          <w:sz w:val="22"/>
          <w:szCs w:val="22"/>
        </w:rPr>
        <w:t>Further information on thermal pyrolysis technology (MAXICLEAN):</w:t>
      </w:r>
      <w:r>
        <w:rPr>
          <w:rFonts w:ascii="Tahoma" w:hAnsi="Tahoma" w:cs="Tahoma"/>
          <w:b/>
          <w:bCs/>
          <w:sz w:val="22"/>
          <w:szCs w:val="22"/>
        </w:rPr>
        <w:t xml:space="preserve"> </w:t>
      </w:r>
      <w:r w:rsidRPr="00DF0803">
        <w:rPr>
          <w:rFonts w:ascii="Tahoma" w:hAnsi="Tahoma" w:cs="Tahoma"/>
          <w:sz w:val="18"/>
          <w:szCs w:val="18"/>
        </w:rPr>
        <w:t>https://www.thermal-cleaning.com/en/cleaning-systems-and-accessories/pyrolysis-furnaces.html?gclid=EAIaIQobChMI9-TmtvPh5AIVgoRwCh0YzQqjEAAYASAAEgK-LPD_BwE</w:t>
      </w:r>
    </w:p>
    <w:p w14:paraId="63B8A206" w14:textId="77777777" w:rsidR="00DF0803" w:rsidRDefault="00DF0803" w:rsidP="00761ACE">
      <w:pPr>
        <w:spacing w:line="360" w:lineRule="auto"/>
        <w:rPr>
          <w:rFonts w:ascii="Tahoma" w:hAnsi="Tahoma" w:cs="Tahoma"/>
          <w:b/>
          <w:sz w:val="22"/>
          <w:szCs w:val="22"/>
          <w:lang w:val="en-US"/>
        </w:rPr>
      </w:pPr>
    </w:p>
    <w:p w14:paraId="2207097D" w14:textId="3F65F284" w:rsidR="00761ACE" w:rsidRDefault="00767253" w:rsidP="00761ACE">
      <w:pPr>
        <w:spacing w:line="360" w:lineRule="auto"/>
        <w:rPr>
          <w:rFonts w:ascii="Tahoma" w:hAnsi="Tahoma" w:cs="Tahoma"/>
          <w:sz w:val="22"/>
          <w:szCs w:val="22"/>
          <w:lang w:val="en-US"/>
        </w:rPr>
      </w:pPr>
      <w:r>
        <w:rPr>
          <w:rFonts w:ascii="Tahoma" w:hAnsi="Tahoma" w:cs="Tahoma"/>
          <w:b/>
          <w:sz w:val="22"/>
          <w:szCs w:val="22"/>
          <w:lang w:val="en-US"/>
        </w:rPr>
        <w:t xml:space="preserve">About </w:t>
      </w:r>
      <w:r w:rsidRPr="0055339C">
        <w:rPr>
          <w:rFonts w:ascii="Tahoma" w:hAnsi="Tahoma" w:cs="Tahoma"/>
          <w:b/>
          <w:sz w:val="22"/>
          <w:szCs w:val="22"/>
          <w:lang w:val="en-US"/>
        </w:rPr>
        <w:t>S</w:t>
      </w:r>
      <w:r w:rsidR="001E4FB6">
        <w:rPr>
          <w:rFonts w:ascii="Tahoma" w:hAnsi="Tahoma" w:cs="Tahoma"/>
          <w:b/>
          <w:sz w:val="22"/>
          <w:szCs w:val="22"/>
          <w:lang w:val="en-US"/>
        </w:rPr>
        <w:t>chwing</w:t>
      </w:r>
      <w:r w:rsidRPr="0055339C">
        <w:rPr>
          <w:rFonts w:ascii="Tahoma" w:hAnsi="Tahoma" w:cs="Tahoma"/>
          <w:b/>
          <w:sz w:val="22"/>
          <w:szCs w:val="22"/>
          <w:lang w:val="en-US"/>
        </w:rPr>
        <w:t xml:space="preserve"> Technologies</w:t>
      </w:r>
      <w:r w:rsidRPr="00C162AA">
        <w:rPr>
          <w:rFonts w:ascii="Tahoma" w:hAnsi="Tahoma" w:cs="Tahoma"/>
          <w:sz w:val="22"/>
          <w:szCs w:val="22"/>
          <w:lang w:val="en-US"/>
        </w:rPr>
        <w:br/>
        <w:t>S</w:t>
      </w:r>
      <w:r w:rsidR="001E4FB6">
        <w:rPr>
          <w:rFonts w:ascii="Tahoma" w:hAnsi="Tahoma" w:cs="Tahoma"/>
          <w:sz w:val="22"/>
          <w:szCs w:val="22"/>
          <w:lang w:val="en-US"/>
        </w:rPr>
        <w:t>chwing</w:t>
      </w:r>
      <w:r w:rsidRPr="00C162AA">
        <w:rPr>
          <w:rFonts w:ascii="Tahoma" w:hAnsi="Tahoma" w:cs="Tahoma"/>
          <w:sz w:val="22"/>
          <w:szCs w:val="22"/>
          <w:lang w:val="en-US"/>
        </w:rPr>
        <w:t xml:space="preserve"> Technologies has been operating for </w:t>
      </w:r>
      <w:r>
        <w:rPr>
          <w:rFonts w:ascii="Tahoma" w:hAnsi="Tahoma" w:cs="Tahoma"/>
          <w:sz w:val="22"/>
          <w:szCs w:val="22"/>
          <w:lang w:val="en-US"/>
        </w:rPr>
        <w:t xml:space="preserve">over </w:t>
      </w:r>
      <w:r w:rsidRPr="00C162AA">
        <w:rPr>
          <w:rFonts w:ascii="Tahoma" w:hAnsi="Tahoma" w:cs="Tahoma"/>
          <w:sz w:val="22"/>
          <w:szCs w:val="22"/>
          <w:lang w:val="en-US"/>
        </w:rPr>
        <w:t xml:space="preserve">50 years and is the worldwide technological leader for high-temperature systems for thermal cleaning, thermo-chemical finishing and heat treatment of metal parts and tools. </w:t>
      </w:r>
      <w:r>
        <w:rPr>
          <w:rFonts w:ascii="Tahoma" w:hAnsi="Tahoma" w:cs="Tahoma"/>
          <w:sz w:val="22"/>
          <w:szCs w:val="22"/>
          <w:lang w:val="en-US"/>
        </w:rPr>
        <w:t>M</w:t>
      </w:r>
      <w:r w:rsidRPr="00C162AA">
        <w:rPr>
          <w:rFonts w:ascii="Tahoma" w:hAnsi="Tahoma" w:cs="Tahoma"/>
          <w:sz w:val="22"/>
          <w:szCs w:val="22"/>
          <w:lang w:val="en-US"/>
        </w:rPr>
        <w:t xml:space="preserve">anaging directors </w:t>
      </w:r>
      <w:r>
        <w:rPr>
          <w:rFonts w:ascii="Tahoma" w:hAnsi="Tahoma" w:cs="Tahoma"/>
          <w:sz w:val="22"/>
          <w:szCs w:val="22"/>
          <w:lang w:val="en-US"/>
        </w:rPr>
        <w:t xml:space="preserve">are </w:t>
      </w:r>
      <w:r w:rsidRPr="00C162AA">
        <w:rPr>
          <w:rFonts w:ascii="Tahoma" w:hAnsi="Tahoma" w:cs="Tahoma"/>
          <w:sz w:val="22"/>
          <w:szCs w:val="22"/>
          <w:lang w:val="en-US"/>
        </w:rPr>
        <w:t>Ewald Schwing, Thomas Schwing and Alfred Schillert.</w:t>
      </w:r>
      <w:r>
        <w:rPr>
          <w:rFonts w:ascii="Tahoma" w:hAnsi="Tahoma" w:cs="Tahoma"/>
          <w:sz w:val="22"/>
          <w:szCs w:val="22"/>
          <w:lang w:val="en-US"/>
        </w:rPr>
        <w:t xml:space="preserve"> </w:t>
      </w:r>
      <w:r w:rsidRPr="00C162AA">
        <w:rPr>
          <w:rFonts w:ascii="Tahoma" w:hAnsi="Tahoma" w:cs="Tahoma"/>
          <w:sz w:val="22"/>
          <w:szCs w:val="22"/>
          <w:lang w:val="en-US"/>
        </w:rPr>
        <w:t xml:space="preserve">The owner-managed company designs, manufactures, and operates systems at its headquarters in </w:t>
      </w:r>
      <w:proofErr w:type="spellStart"/>
      <w:r w:rsidRPr="00C162AA">
        <w:rPr>
          <w:rFonts w:ascii="Tahoma" w:hAnsi="Tahoma" w:cs="Tahoma"/>
          <w:sz w:val="22"/>
          <w:szCs w:val="22"/>
          <w:lang w:val="en-US"/>
        </w:rPr>
        <w:t>Neukirchen-Vluyn</w:t>
      </w:r>
      <w:proofErr w:type="spellEnd"/>
      <w:r w:rsidRPr="00C162AA">
        <w:rPr>
          <w:rFonts w:ascii="Tahoma" w:hAnsi="Tahoma" w:cs="Tahoma"/>
          <w:sz w:val="22"/>
          <w:szCs w:val="22"/>
          <w:lang w:val="en-US"/>
        </w:rPr>
        <w:t xml:space="preserve"> in Germany's Lower Rhine region. Built upon the achievements of German engineering, the medium-sized business </w:t>
      </w:r>
      <w:r w:rsidR="00CC6EB5">
        <w:rPr>
          <w:rFonts w:ascii="Tahoma" w:hAnsi="Tahoma" w:cs="Tahoma"/>
          <w:sz w:val="22"/>
          <w:szCs w:val="22"/>
          <w:lang w:val="en-US"/>
        </w:rPr>
        <w:t xml:space="preserve">is </w:t>
      </w:r>
      <w:r w:rsidR="00DF0803" w:rsidRPr="00DF0803">
        <w:rPr>
          <w:rFonts w:ascii="Tahoma" w:hAnsi="Tahoma" w:cs="Tahoma"/>
          <w:sz w:val="22"/>
          <w:szCs w:val="22"/>
          <w:lang w:val="en-US"/>
        </w:rPr>
        <w:t xml:space="preserve">one of the world's best-known specialists </w:t>
      </w:r>
      <w:r w:rsidRPr="00C162AA">
        <w:rPr>
          <w:rFonts w:ascii="Tahoma" w:hAnsi="Tahoma" w:cs="Tahoma"/>
          <w:sz w:val="22"/>
          <w:szCs w:val="22"/>
          <w:lang w:val="en-US"/>
        </w:rPr>
        <w:t>in the removal of plastics. Among S</w:t>
      </w:r>
      <w:r w:rsidR="001E4FB6">
        <w:rPr>
          <w:rFonts w:ascii="Tahoma" w:hAnsi="Tahoma" w:cs="Tahoma"/>
          <w:sz w:val="22"/>
          <w:szCs w:val="22"/>
          <w:lang w:val="en-US"/>
        </w:rPr>
        <w:t>chwing</w:t>
      </w:r>
      <w:r w:rsidRPr="00C162AA">
        <w:rPr>
          <w:rFonts w:ascii="Tahoma" w:hAnsi="Tahoma" w:cs="Tahoma"/>
          <w:sz w:val="22"/>
          <w:szCs w:val="22"/>
          <w:lang w:val="en-US"/>
        </w:rPr>
        <w:t>’s approximate</w:t>
      </w:r>
      <w:r w:rsidR="001E4FB6">
        <w:rPr>
          <w:rFonts w:ascii="Tahoma" w:hAnsi="Tahoma" w:cs="Tahoma"/>
          <w:sz w:val="22"/>
          <w:szCs w:val="22"/>
          <w:lang w:val="en-US"/>
        </w:rPr>
        <w:t>ly</w:t>
      </w:r>
      <w:r w:rsidRPr="00C162AA">
        <w:rPr>
          <w:rFonts w:ascii="Tahoma" w:hAnsi="Tahoma" w:cs="Tahoma"/>
          <w:sz w:val="22"/>
          <w:szCs w:val="22"/>
          <w:lang w:val="en-US"/>
        </w:rPr>
        <w:t xml:space="preserve"> </w:t>
      </w:r>
      <w:r w:rsidR="00DF0803">
        <w:rPr>
          <w:rFonts w:ascii="Tahoma" w:hAnsi="Tahoma" w:cs="Tahoma"/>
          <w:sz w:val="22"/>
          <w:szCs w:val="22"/>
          <w:lang w:val="en-US"/>
        </w:rPr>
        <w:t>3</w:t>
      </w:r>
      <w:r w:rsidRPr="00C162AA">
        <w:rPr>
          <w:rFonts w:ascii="Tahoma" w:hAnsi="Tahoma" w:cs="Tahoma"/>
          <w:sz w:val="22"/>
          <w:szCs w:val="22"/>
          <w:lang w:val="en-US"/>
        </w:rPr>
        <w:t>,</w:t>
      </w:r>
      <w:r w:rsidR="00DF0803">
        <w:rPr>
          <w:rFonts w:ascii="Tahoma" w:hAnsi="Tahoma" w:cs="Tahoma"/>
          <w:sz w:val="22"/>
          <w:szCs w:val="22"/>
          <w:lang w:val="en-US"/>
        </w:rPr>
        <w:t>0</w:t>
      </w:r>
      <w:r w:rsidRPr="00C162AA">
        <w:rPr>
          <w:rFonts w:ascii="Tahoma" w:hAnsi="Tahoma" w:cs="Tahoma"/>
          <w:sz w:val="22"/>
          <w:szCs w:val="22"/>
          <w:lang w:val="en-US"/>
        </w:rPr>
        <w:t xml:space="preserve">00 international clients are companies from the plastics and fiber industries, as well as from the chemicals and automobile sectors. For every cleaning need, the company with its approximately </w:t>
      </w:r>
      <w:r w:rsidR="00DF0803">
        <w:rPr>
          <w:rFonts w:ascii="Tahoma" w:hAnsi="Tahoma" w:cs="Tahoma"/>
          <w:sz w:val="22"/>
          <w:szCs w:val="22"/>
          <w:lang w:val="en-US"/>
        </w:rPr>
        <w:t>100</w:t>
      </w:r>
      <w:r w:rsidRPr="00C162AA">
        <w:rPr>
          <w:rFonts w:ascii="Tahoma" w:hAnsi="Tahoma" w:cs="Tahoma"/>
          <w:sz w:val="22"/>
          <w:szCs w:val="22"/>
          <w:lang w:val="en-US"/>
        </w:rPr>
        <w:t xml:space="preserve"> employees offers the most economically, ecologically and qualitatively best technology and cleaning solution. S</w:t>
      </w:r>
      <w:r w:rsidR="001E4FB6">
        <w:rPr>
          <w:rFonts w:ascii="Tahoma" w:hAnsi="Tahoma" w:cs="Tahoma"/>
          <w:sz w:val="22"/>
          <w:szCs w:val="22"/>
          <w:lang w:val="en-US"/>
        </w:rPr>
        <w:t>chwing</w:t>
      </w:r>
      <w:r w:rsidRPr="00C162AA">
        <w:rPr>
          <w:rFonts w:ascii="Tahoma" w:hAnsi="Tahoma" w:cs="Tahoma"/>
          <w:sz w:val="22"/>
          <w:szCs w:val="22"/>
          <w:lang w:val="en-US"/>
        </w:rPr>
        <w:t xml:space="preserve"> is also a reliable service partner for contract cleaning by processing more than 250,000 tools and parts each year to the highest environmental and qualitative standards. Founded in 1969, the company celebrates its 50th anniversary in 2019 and opened S</w:t>
      </w:r>
      <w:r w:rsidR="001E4FB6">
        <w:rPr>
          <w:rFonts w:ascii="Tahoma" w:hAnsi="Tahoma" w:cs="Tahoma"/>
          <w:sz w:val="22"/>
          <w:szCs w:val="22"/>
          <w:lang w:val="en-US"/>
        </w:rPr>
        <w:t>chwing</w:t>
      </w:r>
      <w:r w:rsidRPr="00C162AA">
        <w:rPr>
          <w:rFonts w:ascii="Tahoma" w:hAnsi="Tahoma" w:cs="Tahoma"/>
          <w:sz w:val="22"/>
          <w:szCs w:val="22"/>
          <w:lang w:val="en-US"/>
        </w:rPr>
        <w:t xml:space="preserve"> Technologies North America Inc., a new sales company in the USA, </w:t>
      </w:r>
      <w:r>
        <w:rPr>
          <w:rFonts w:ascii="Tahoma" w:hAnsi="Tahoma" w:cs="Tahoma"/>
          <w:sz w:val="22"/>
          <w:szCs w:val="22"/>
          <w:lang w:val="en-US"/>
        </w:rPr>
        <w:t>in that</w:t>
      </w:r>
      <w:r w:rsidRPr="00C162AA">
        <w:rPr>
          <w:rFonts w:ascii="Tahoma" w:hAnsi="Tahoma" w:cs="Tahoma"/>
          <w:sz w:val="22"/>
          <w:szCs w:val="22"/>
          <w:lang w:val="en-US"/>
        </w:rPr>
        <w:t xml:space="preserve"> year.</w:t>
      </w:r>
    </w:p>
    <w:p w14:paraId="04071F15" w14:textId="77777777" w:rsidR="001E4FB6" w:rsidRDefault="001E4FB6" w:rsidP="00761ACE">
      <w:pPr>
        <w:spacing w:line="360" w:lineRule="auto"/>
        <w:rPr>
          <w:rFonts w:ascii="Tahoma" w:hAnsi="Tahoma" w:cs="Tahoma"/>
          <w:b/>
          <w:szCs w:val="22"/>
        </w:rPr>
      </w:pPr>
    </w:p>
    <w:p w14:paraId="012EEE19" w14:textId="20402985" w:rsidR="00767253" w:rsidRPr="00F67FA4" w:rsidRDefault="00767253" w:rsidP="00761ACE">
      <w:pPr>
        <w:spacing w:line="360" w:lineRule="auto"/>
        <w:rPr>
          <w:rFonts w:ascii="Tahoma" w:hAnsi="Tahoma" w:cs="Tahoma"/>
          <w:b/>
          <w:sz w:val="22"/>
          <w:szCs w:val="22"/>
          <w:lang w:val="en-US"/>
        </w:rPr>
      </w:pPr>
      <w:r w:rsidRPr="00F67FA4">
        <w:rPr>
          <w:rFonts w:ascii="Tahoma" w:hAnsi="Tahoma" w:cs="Tahoma"/>
          <w:b/>
          <w:sz w:val="22"/>
          <w:szCs w:val="22"/>
          <w:lang w:val="en-US"/>
        </w:rPr>
        <w:t>Press contact</w:t>
      </w:r>
    </w:p>
    <w:p w14:paraId="0070E15E" w14:textId="77777777" w:rsidR="00767253" w:rsidRDefault="00767253" w:rsidP="00767253">
      <w:pPr>
        <w:pStyle w:val="Gru-ISB"/>
        <w:tabs>
          <w:tab w:val="left" w:pos="708"/>
        </w:tabs>
        <w:spacing w:before="0" w:line="240" w:lineRule="auto"/>
        <w:rPr>
          <w:rFonts w:ascii="Tahoma" w:hAnsi="Tahoma" w:cs="Tahoma"/>
          <w:szCs w:val="22"/>
        </w:rPr>
      </w:pPr>
      <w:r>
        <w:rPr>
          <w:rFonts w:ascii="Tahoma" w:hAnsi="Tahoma" w:cs="Tahoma"/>
          <w:szCs w:val="22"/>
        </w:rPr>
        <w:t>Nicola Leffelsend</w:t>
      </w:r>
    </w:p>
    <w:p w14:paraId="0582940B" w14:textId="77777777" w:rsidR="00767253" w:rsidRDefault="00767253" w:rsidP="00767253">
      <w:pPr>
        <w:pStyle w:val="Gru-ISB"/>
        <w:tabs>
          <w:tab w:val="left" w:pos="708"/>
        </w:tabs>
        <w:spacing w:before="0" w:line="240" w:lineRule="auto"/>
        <w:rPr>
          <w:rFonts w:ascii="Tahoma" w:hAnsi="Tahoma" w:cs="Tahoma"/>
          <w:szCs w:val="22"/>
        </w:rPr>
      </w:pPr>
      <w:r>
        <w:rPr>
          <w:rFonts w:ascii="Tahoma" w:hAnsi="Tahoma" w:cs="Tahoma"/>
          <w:szCs w:val="22"/>
        </w:rPr>
        <w:t>SCHWING Technologies GmbH</w:t>
      </w:r>
    </w:p>
    <w:p w14:paraId="7D760E25" w14:textId="77777777" w:rsidR="00767253" w:rsidRDefault="00767253" w:rsidP="00767253">
      <w:pPr>
        <w:pStyle w:val="Gru-ISB"/>
        <w:tabs>
          <w:tab w:val="left" w:pos="708"/>
        </w:tabs>
        <w:spacing w:before="0" w:line="240" w:lineRule="auto"/>
        <w:rPr>
          <w:rFonts w:ascii="Tahoma" w:hAnsi="Tahoma" w:cs="Tahoma"/>
          <w:szCs w:val="22"/>
        </w:rPr>
      </w:pPr>
      <w:r>
        <w:rPr>
          <w:rFonts w:ascii="Tahoma" w:hAnsi="Tahoma" w:cs="Tahoma"/>
          <w:szCs w:val="22"/>
        </w:rPr>
        <w:t>Oderstraße 7</w:t>
      </w:r>
    </w:p>
    <w:p w14:paraId="35099015" w14:textId="4759FD70" w:rsidR="00767253" w:rsidRDefault="00767253" w:rsidP="00767253">
      <w:pPr>
        <w:pStyle w:val="Gru-ISB"/>
        <w:tabs>
          <w:tab w:val="left" w:pos="708"/>
        </w:tabs>
        <w:spacing w:before="0" w:line="240" w:lineRule="auto"/>
        <w:rPr>
          <w:rFonts w:ascii="Tahoma" w:hAnsi="Tahoma" w:cs="Tahoma"/>
          <w:szCs w:val="22"/>
        </w:rPr>
      </w:pPr>
      <w:r>
        <w:rPr>
          <w:rFonts w:ascii="Tahoma" w:hAnsi="Tahoma" w:cs="Tahoma"/>
          <w:szCs w:val="22"/>
        </w:rPr>
        <w:t>47506 Neukirchen-Vluyn</w:t>
      </w:r>
      <w:r w:rsidR="00CC6EB5">
        <w:rPr>
          <w:rFonts w:ascii="Tahoma" w:hAnsi="Tahoma" w:cs="Tahoma"/>
          <w:szCs w:val="22"/>
        </w:rPr>
        <w:t>, Germany</w:t>
      </w:r>
    </w:p>
    <w:p w14:paraId="4AE95310" w14:textId="77777777" w:rsidR="00767253" w:rsidRDefault="00767253" w:rsidP="00767253">
      <w:pPr>
        <w:pStyle w:val="Gru-ISB"/>
        <w:tabs>
          <w:tab w:val="left" w:pos="708"/>
        </w:tabs>
        <w:spacing w:before="0" w:line="240" w:lineRule="auto"/>
        <w:rPr>
          <w:rFonts w:ascii="Tahoma" w:hAnsi="Tahoma" w:cs="Tahoma"/>
          <w:szCs w:val="22"/>
        </w:rPr>
      </w:pPr>
      <w:r>
        <w:rPr>
          <w:rFonts w:ascii="Tahoma" w:hAnsi="Tahoma" w:cs="Tahoma"/>
          <w:szCs w:val="22"/>
        </w:rPr>
        <w:t>M +49 173 9774780</w:t>
      </w:r>
    </w:p>
    <w:p w14:paraId="74247A0E" w14:textId="77777777" w:rsidR="00767253" w:rsidRDefault="00767253" w:rsidP="00767253">
      <w:pPr>
        <w:pStyle w:val="Gru-ISB"/>
        <w:tabs>
          <w:tab w:val="left" w:pos="708"/>
        </w:tabs>
        <w:spacing w:before="0" w:line="240" w:lineRule="auto"/>
        <w:rPr>
          <w:rFonts w:ascii="Tahoma" w:hAnsi="Tahoma" w:cs="Tahoma"/>
          <w:szCs w:val="22"/>
        </w:rPr>
      </w:pPr>
      <w:r>
        <w:rPr>
          <w:rFonts w:ascii="Tahoma" w:hAnsi="Tahoma" w:cs="Tahoma"/>
          <w:szCs w:val="22"/>
        </w:rPr>
        <w:t>T +49 2845 930 146</w:t>
      </w:r>
    </w:p>
    <w:p w14:paraId="366B64D8" w14:textId="77777777" w:rsidR="00767253" w:rsidRDefault="00767253" w:rsidP="00767253">
      <w:pPr>
        <w:pStyle w:val="Gru-ISB"/>
        <w:tabs>
          <w:tab w:val="left" w:pos="708"/>
        </w:tabs>
        <w:spacing w:before="0" w:line="240" w:lineRule="auto"/>
        <w:rPr>
          <w:rFonts w:ascii="Tahoma" w:hAnsi="Tahoma" w:cs="Tahoma"/>
          <w:szCs w:val="22"/>
        </w:rPr>
      </w:pPr>
      <w:r>
        <w:rPr>
          <w:rFonts w:ascii="Tahoma" w:hAnsi="Tahoma" w:cs="Tahoma"/>
          <w:szCs w:val="22"/>
        </w:rPr>
        <w:t>redaktion@schwing-tech.com</w:t>
      </w:r>
    </w:p>
    <w:p w14:paraId="510892C0" w14:textId="77777777" w:rsidR="00767253" w:rsidRDefault="00CC6EB5" w:rsidP="00767253">
      <w:pPr>
        <w:pStyle w:val="Gru-ISB"/>
        <w:tabs>
          <w:tab w:val="left" w:pos="708"/>
        </w:tabs>
        <w:spacing w:before="0" w:line="360" w:lineRule="auto"/>
        <w:rPr>
          <w:rStyle w:val="Hyperlink"/>
        </w:rPr>
      </w:pPr>
      <w:hyperlink r:id="rId8" w:history="1">
        <w:r w:rsidR="00767253">
          <w:rPr>
            <w:rStyle w:val="Hyperlink"/>
            <w:rFonts w:ascii="Tahoma" w:hAnsi="Tahoma" w:cs="Tahoma"/>
            <w:szCs w:val="22"/>
          </w:rPr>
          <w:t>www.schwing-technologies.com</w:t>
        </w:r>
      </w:hyperlink>
    </w:p>
    <w:p w14:paraId="50F2B940" w14:textId="77777777" w:rsidR="00767253" w:rsidRDefault="00767253" w:rsidP="00767253">
      <w:pPr>
        <w:rPr>
          <w:rFonts w:ascii="Calibri" w:eastAsia="Calibri" w:hAnsi="Calibri"/>
          <w:noProof/>
          <w:lang w:val="en-GB"/>
        </w:rPr>
      </w:pPr>
    </w:p>
    <w:p w14:paraId="6FB6D38C" w14:textId="5D9410C5" w:rsidR="006B148C" w:rsidRDefault="00767253" w:rsidP="009B78D4">
      <w:pPr>
        <w:rPr>
          <w:rFonts w:ascii="Tahoma" w:hAnsi="Tahoma" w:cs="Tahoma"/>
          <w:sz w:val="14"/>
          <w:szCs w:val="14"/>
        </w:rPr>
      </w:pPr>
      <w:r>
        <w:rPr>
          <w:rFonts w:ascii="Tahoma" w:hAnsi="Tahoma" w:cs="Tahoma"/>
          <w:sz w:val="14"/>
          <w:szCs w:val="14"/>
        </w:rPr>
        <w:t>Facebook: schwing.technologies</w:t>
      </w:r>
      <w:r>
        <w:rPr>
          <w:rFonts w:ascii="Tahoma" w:hAnsi="Tahoma" w:cs="Tahoma"/>
          <w:sz w:val="14"/>
          <w:szCs w:val="14"/>
        </w:rPr>
        <w:br/>
        <w:t>Twitter: SCHWING_TECH</w:t>
      </w:r>
      <w:r>
        <w:rPr>
          <w:rFonts w:ascii="Tahoma" w:hAnsi="Tahoma" w:cs="Tahoma"/>
          <w:sz w:val="14"/>
          <w:szCs w:val="14"/>
        </w:rPr>
        <w:br/>
        <w:t>LinkedIn: SCHWING Technologies GmbH</w:t>
      </w:r>
      <w:r w:rsidR="002605C6">
        <w:rPr>
          <w:rFonts w:ascii="Tahoma" w:hAnsi="Tahoma" w:cs="Tahoma"/>
          <w:sz w:val="14"/>
          <w:szCs w:val="14"/>
        </w:rPr>
        <w:br/>
      </w:r>
      <w:r>
        <w:rPr>
          <w:rFonts w:ascii="Tahoma" w:hAnsi="Tahoma" w:cs="Tahoma"/>
          <w:sz w:val="14"/>
          <w:szCs w:val="14"/>
        </w:rPr>
        <w:t>YouTube: ThermalCleaning</w:t>
      </w:r>
    </w:p>
    <w:p w14:paraId="14542C2D" w14:textId="7C2F8400" w:rsidR="00DF0803" w:rsidRDefault="00DF0803" w:rsidP="009B78D4">
      <w:pPr>
        <w:rPr>
          <w:rFonts w:ascii="Tahoma" w:hAnsi="Tahoma" w:cs="Tahoma"/>
          <w:sz w:val="14"/>
          <w:szCs w:val="14"/>
        </w:rPr>
      </w:pPr>
    </w:p>
    <w:p w14:paraId="28CF983A" w14:textId="77777777" w:rsidR="00F67FA4" w:rsidRDefault="00F67FA4" w:rsidP="00DF0803">
      <w:pPr>
        <w:pStyle w:val="Gru-ISB"/>
        <w:tabs>
          <w:tab w:val="left" w:pos="708"/>
        </w:tabs>
        <w:spacing w:before="0" w:line="240" w:lineRule="auto"/>
        <w:rPr>
          <w:b/>
          <w:bCs/>
        </w:rPr>
      </w:pPr>
    </w:p>
    <w:p w14:paraId="6BFDFE53" w14:textId="1339BB35" w:rsidR="00DF0803" w:rsidRPr="00761ACE" w:rsidRDefault="00DF0803" w:rsidP="00DF0803">
      <w:pPr>
        <w:pStyle w:val="Gru-ISB"/>
        <w:tabs>
          <w:tab w:val="left" w:pos="708"/>
        </w:tabs>
        <w:spacing w:before="0" w:line="240" w:lineRule="auto"/>
        <w:rPr>
          <w:b/>
          <w:bCs/>
        </w:rPr>
      </w:pPr>
      <w:r w:rsidRPr="00761ACE">
        <w:rPr>
          <w:b/>
          <w:bCs/>
        </w:rPr>
        <w:lastRenderedPageBreak/>
        <w:t>Photo</w:t>
      </w:r>
      <w:r>
        <w:rPr>
          <w:b/>
          <w:bCs/>
        </w:rPr>
        <w:t>s</w:t>
      </w:r>
    </w:p>
    <w:p w14:paraId="38DBA494" w14:textId="22B2D0E3" w:rsidR="00DF0803" w:rsidRPr="00D80DBF" w:rsidRDefault="00DF0803" w:rsidP="00DF0803">
      <w:pPr>
        <w:spacing w:before="100" w:beforeAutospacing="1" w:after="100" w:afterAutospacing="1"/>
        <w:rPr>
          <w:rFonts w:ascii="Tahoma" w:hAnsi="Tahoma" w:cs="Tahoma"/>
          <w:sz w:val="22"/>
          <w:szCs w:val="22"/>
        </w:rPr>
      </w:pPr>
      <w:r w:rsidRPr="003933DC">
        <w:rPr>
          <w:rFonts w:ascii="Tahoma" w:hAnsi="Tahoma" w:cs="Tahoma"/>
          <w:noProof/>
          <w:sz w:val="22"/>
          <w:szCs w:val="22"/>
        </w:rPr>
        <w:drawing>
          <wp:inline distT="0" distB="0" distL="0" distR="0" wp14:anchorId="718EFC5A" wp14:editId="1573FE09">
            <wp:extent cx="2293017" cy="1964055"/>
            <wp:effectExtent l="0" t="0" r="0" b="0"/>
            <wp:docPr id="7" name="Grafik 7" descr="I:\GRAUROSAROT\SCHWING_Technologies\Pressemitteilungen\2106_Heißkanalreinigung_Formex\Fotos\IMG-2021031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RAUROSAROT\SCHWING_Technologies\Pressemitteilungen\2106_Heißkanalreinigung_Formex\Fotos\IMG-20210316-WA0003.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2439"/>
                    <a:stretch/>
                  </pic:blipFill>
                  <pic:spPr bwMode="auto">
                    <a:xfrm>
                      <a:off x="0" y="0"/>
                      <a:ext cx="2295935" cy="196655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hAnsi="Tahoma" w:cs="Tahoma"/>
          <w:b/>
          <w:bCs/>
          <w:sz w:val="22"/>
          <w:szCs w:val="22"/>
        </w:rPr>
        <w:t xml:space="preserve">  </w:t>
      </w:r>
      <w:r w:rsidRPr="003933DC">
        <w:rPr>
          <w:rFonts w:ascii="Tahoma" w:hAnsi="Tahoma" w:cs="Tahoma"/>
          <w:noProof/>
          <w:sz w:val="22"/>
          <w:szCs w:val="22"/>
        </w:rPr>
        <w:drawing>
          <wp:inline distT="0" distB="0" distL="0" distR="0" wp14:anchorId="1DE56422" wp14:editId="043F1D0F">
            <wp:extent cx="2049780" cy="1958141"/>
            <wp:effectExtent l="0" t="0" r="7620" b="4445"/>
            <wp:docPr id="9" name="Grafik 9" descr="I:\GRAUROSAROT\SCHWING_Technologies\Pressemitteilungen\2106_Heißkanalreinigung_Formex\Fotos\IMG-202103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RAUROSAROT\SCHWING_Technologies\Pressemitteilungen\2106_Heißkanalreinigung_Formex\Fotos\IMG-20210317-WA00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750" r="15740"/>
                    <a:stretch/>
                  </pic:blipFill>
                  <pic:spPr bwMode="auto">
                    <a:xfrm>
                      <a:off x="0" y="0"/>
                      <a:ext cx="2056034" cy="196411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hAnsi="Tahoma" w:cs="Tahoma"/>
          <w:b/>
          <w:bCs/>
          <w:sz w:val="22"/>
          <w:szCs w:val="22"/>
        </w:rPr>
        <w:br/>
      </w:r>
      <w:r>
        <w:rPr>
          <w:rFonts w:ascii="Tahoma" w:hAnsi="Tahoma" w:cs="Tahoma"/>
          <w:b/>
          <w:bCs/>
          <w:sz w:val="22"/>
          <w:szCs w:val="22"/>
        </w:rPr>
        <w:br/>
      </w:r>
      <w:r w:rsidRPr="00DF0803">
        <w:rPr>
          <w:rFonts w:ascii="Tahoma" w:hAnsi="Tahoma" w:cs="Tahoma"/>
          <w:sz w:val="16"/>
          <w:szCs w:val="16"/>
        </w:rPr>
        <w:t>Schwing Technologies ensures the safe thermal removal of plastic residues from hot runner systems of Formex Plastik GmbH - here before and after cleaning</w:t>
      </w:r>
      <w:r w:rsidRPr="008E70E1">
        <w:rPr>
          <w:rFonts w:ascii="Tahoma" w:hAnsi="Tahoma" w:cs="Tahoma"/>
          <w:sz w:val="16"/>
          <w:szCs w:val="16"/>
        </w:rPr>
        <w:br/>
      </w:r>
      <w:r>
        <w:rPr>
          <w:rFonts w:ascii="Tahoma" w:hAnsi="Tahoma" w:cs="Tahoma"/>
          <w:sz w:val="16"/>
          <w:szCs w:val="16"/>
        </w:rPr>
        <w:t>Photo credits</w:t>
      </w:r>
      <w:r w:rsidRPr="008E70E1">
        <w:rPr>
          <w:rFonts w:ascii="Tahoma" w:hAnsi="Tahoma" w:cs="Tahoma"/>
          <w:sz w:val="16"/>
          <w:szCs w:val="16"/>
        </w:rPr>
        <w:t>:</w:t>
      </w:r>
      <w:r>
        <w:rPr>
          <w:rFonts w:ascii="Tahoma" w:hAnsi="Tahoma" w:cs="Tahoma"/>
          <w:sz w:val="16"/>
          <w:szCs w:val="16"/>
        </w:rPr>
        <w:t xml:space="preserve"> SCHWING Technologies</w:t>
      </w:r>
      <w:r>
        <w:rPr>
          <w:rFonts w:ascii="Tahoma" w:hAnsi="Tahoma" w:cs="Tahoma"/>
          <w:sz w:val="16"/>
          <w:szCs w:val="16"/>
        </w:rPr>
        <w:br/>
      </w:r>
      <w:r w:rsidRPr="003933DC">
        <w:rPr>
          <w:rFonts w:ascii="Tahoma" w:hAnsi="Tahoma" w:cs="Tahoma"/>
          <w:sz w:val="16"/>
          <w:szCs w:val="16"/>
        </w:rPr>
        <w:t>Download</w:t>
      </w:r>
      <w:r>
        <w:rPr>
          <w:rFonts w:ascii="Tahoma" w:hAnsi="Tahoma" w:cs="Tahoma"/>
          <w:sz w:val="16"/>
          <w:szCs w:val="16"/>
        </w:rPr>
        <w:t xml:space="preserve"> (before)</w:t>
      </w:r>
      <w:r w:rsidRPr="003933DC">
        <w:rPr>
          <w:rFonts w:ascii="Tahoma" w:hAnsi="Tahoma" w:cs="Tahoma"/>
          <w:sz w:val="16"/>
          <w:szCs w:val="16"/>
        </w:rPr>
        <w:t>:</w:t>
      </w:r>
      <w:r>
        <w:rPr>
          <w:rFonts w:ascii="Tahoma" w:hAnsi="Tahoma" w:cs="Tahoma"/>
          <w:sz w:val="16"/>
          <w:szCs w:val="16"/>
        </w:rPr>
        <w:t xml:space="preserve"> </w:t>
      </w:r>
      <w:r w:rsidRPr="008B629C">
        <w:rPr>
          <w:rFonts w:ascii="Tahoma" w:hAnsi="Tahoma" w:cs="Tahoma"/>
          <w:sz w:val="16"/>
          <w:szCs w:val="16"/>
        </w:rPr>
        <w:t>https://drive.google.com/file/d/1jetzwPnHifdC2bpC7z80HFfvPT79TSXR/view?usp=sharing</w:t>
      </w:r>
      <w:r>
        <w:rPr>
          <w:rFonts w:ascii="Tahoma" w:hAnsi="Tahoma" w:cs="Tahoma"/>
          <w:sz w:val="16"/>
          <w:szCs w:val="16"/>
        </w:rPr>
        <w:br/>
      </w:r>
      <w:r w:rsidRPr="003933DC">
        <w:rPr>
          <w:rFonts w:ascii="Tahoma" w:hAnsi="Tahoma" w:cs="Tahoma"/>
          <w:sz w:val="16"/>
          <w:szCs w:val="16"/>
        </w:rPr>
        <w:t>Download</w:t>
      </w:r>
      <w:r>
        <w:rPr>
          <w:rFonts w:ascii="Tahoma" w:hAnsi="Tahoma" w:cs="Tahoma"/>
          <w:sz w:val="16"/>
          <w:szCs w:val="16"/>
        </w:rPr>
        <w:t xml:space="preserve"> (after)</w:t>
      </w:r>
      <w:r w:rsidRPr="003933DC">
        <w:rPr>
          <w:rFonts w:ascii="Tahoma" w:hAnsi="Tahoma" w:cs="Tahoma"/>
          <w:sz w:val="16"/>
          <w:szCs w:val="16"/>
        </w:rPr>
        <w:t xml:space="preserve">: </w:t>
      </w:r>
      <w:r w:rsidRPr="008B629C">
        <w:rPr>
          <w:rFonts w:ascii="Tahoma" w:hAnsi="Tahoma" w:cs="Tahoma"/>
          <w:sz w:val="16"/>
          <w:szCs w:val="16"/>
        </w:rPr>
        <w:t>https://drive.google.com/file/d/1lqhggi-pdLLdBg1QwKg3eS3XVG5UxR0k/view?usp=sharing</w:t>
      </w:r>
      <w:hyperlink r:id="rId11" w:history="1"/>
    </w:p>
    <w:p w14:paraId="5D459BC1" w14:textId="66A4250D" w:rsidR="00DF0803" w:rsidRPr="003933DC" w:rsidRDefault="00DF0803" w:rsidP="00DF0803">
      <w:pPr>
        <w:spacing w:before="100" w:beforeAutospacing="1" w:after="100" w:afterAutospacing="1"/>
        <w:rPr>
          <w:rFonts w:ascii="Tahoma" w:hAnsi="Tahoma" w:cs="Tahoma"/>
          <w:sz w:val="16"/>
          <w:szCs w:val="16"/>
        </w:rPr>
      </w:pPr>
      <w:r w:rsidRPr="003933DC">
        <w:rPr>
          <w:rFonts w:ascii="Tahoma" w:hAnsi="Tahoma" w:cs="Tahoma"/>
          <w:noProof/>
          <w:sz w:val="22"/>
          <w:szCs w:val="22"/>
        </w:rPr>
        <w:drawing>
          <wp:inline distT="0" distB="0" distL="0" distR="0" wp14:anchorId="044A7E7A" wp14:editId="38E2C060">
            <wp:extent cx="2308860" cy="2194560"/>
            <wp:effectExtent l="0" t="0" r="0" b="0"/>
            <wp:docPr id="1" name="Grafik 1" descr="I:\GRAUROSAROT\SCHWING_Technologies\Pressemitteilungen\2106_Heißkanalreinigung_Formex\Fotos\IMG-202103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UROSAROT\SCHWING_Technologies\Pressemitteilungen\2106_Heißkanalreinigung_Formex\Fotos\IMG-20210316-WA0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989" t="347" r="15104" b="-347"/>
                    <a:stretch/>
                  </pic:blipFill>
                  <pic:spPr bwMode="auto">
                    <a:xfrm>
                      <a:off x="0" y="0"/>
                      <a:ext cx="2308860" cy="219456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hAnsi="Tahoma" w:cs="Tahoma"/>
          <w:b/>
          <w:bCs/>
          <w:sz w:val="22"/>
          <w:szCs w:val="22"/>
        </w:rPr>
        <w:t xml:space="preserve">  </w:t>
      </w:r>
      <w:r w:rsidRPr="003933DC">
        <w:rPr>
          <w:rFonts w:ascii="Tahoma" w:hAnsi="Tahoma" w:cs="Tahoma"/>
          <w:noProof/>
          <w:sz w:val="22"/>
          <w:szCs w:val="22"/>
        </w:rPr>
        <w:drawing>
          <wp:inline distT="0" distB="0" distL="0" distR="0" wp14:anchorId="6DFAE33C" wp14:editId="4CEC761F">
            <wp:extent cx="2080156" cy="2186940"/>
            <wp:effectExtent l="0" t="0" r="0" b="3810"/>
            <wp:docPr id="8" name="Grafik 8" descr="I:\GRAUROSAROT\SCHWING_Technologies\Pressemitteilungen\2106_Heißkanalreinigung_Formex\Fotos\IMG-2021031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AUROSAROT\SCHWING_Technologies\Pressemitteilungen\2106_Heißkanalreinigung_Formex\Fotos\IMG-20210317-WA000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7392" b="13757"/>
                    <a:stretch/>
                  </pic:blipFill>
                  <pic:spPr bwMode="auto">
                    <a:xfrm>
                      <a:off x="0" y="0"/>
                      <a:ext cx="2088886" cy="219611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ahoma" w:hAnsi="Tahoma" w:cs="Tahoma"/>
          <w:sz w:val="22"/>
          <w:szCs w:val="22"/>
        </w:rPr>
        <w:br/>
      </w:r>
      <w:r w:rsidRPr="009D6FCD">
        <w:rPr>
          <w:rFonts w:ascii="Tahoma" w:hAnsi="Tahoma" w:cs="Tahoma"/>
          <w:b/>
          <w:bCs/>
          <w:sz w:val="22"/>
          <w:szCs w:val="22"/>
        </w:rPr>
        <w:br/>
      </w:r>
      <w:r w:rsidRPr="00DF0803">
        <w:rPr>
          <w:rFonts w:ascii="Tahoma" w:hAnsi="Tahoma" w:cs="Tahoma"/>
          <w:sz w:val="16"/>
          <w:szCs w:val="16"/>
        </w:rPr>
        <w:t>Hot runner system of Formex Plastik GmbH with polypropylene residues before and after thermal cleaning</w:t>
      </w:r>
      <w:r w:rsidRPr="008E70E1">
        <w:rPr>
          <w:rFonts w:ascii="Tahoma" w:hAnsi="Tahoma" w:cs="Tahoma"/>
          <w:sz w:val="16"/>
          <w:szCs w:val="16"/>
        </w:rPr>
        <w:br/>
      </w:r>
      <w:r>
        <w:rPr>
          <w:rFonts w:ascii="Tahoma" w:hAnsi="Tahoma" w:cs="Tahoma"/>
          <w:sz w:val="16"/>
          <w:szCs w:val="16"/>
        </w:rPr>
        <w:t>Photo credit</w:t>
      </w:r>
      <w:r w:rsidRPr="008E70E1">
        <w:rPr>
          <w:rFonts w:ascii="Tahoma" w:hAnsi="Tahoma" w:cs="Tahoma"/>
          <w:sz w:val="16"/>
          <w:szCs w:val="16"/>
        </w:rPr>
        <w:t>:</w:t>
      </w:r>
      <w:r>
        <w:rPr>
          <w:rFonts w:ascii="Tahoma" w:hAnsi="Tahoma" w:cs="Tahoma"/>
          <w:sz w:val="16"/>
          <w:szCs w:val="16"/>
        </w:rPr>
        <w:t xml:space="preserve"> SCHWING Technologies</w:t>
      </w:r>
      <w:r>
        <w:rPr>
          <w:rFonts w:ascii="Tahoma" w:hAnsi="Tahoma" w:cs="Tahoma"/>
          <w:sz w:val="16"/>
          <w:szCs w:val="16"/>
        </w:rPr>
        <w:br/>
      </w:r>
      <w:r w:rsidRPr="003933DC">
        <w:rPr>
          <w:rFonts w:ascii="Tahoma" w:hAnsi="Tahoma" w:cs="Tahoma"/>
          <w:sz w:val="16"/>
          <w:szCs w:val="16"/>
        </w:rPr>
        <w:t>Download</w:t>
      </w:r>
      <w:r>
        <w:rPr>
          <w:rFonts w:ascii="Tahoma" w:hAnsi="Tahoma" w:cs="Tahoma"/>
          <w:sz w:val="16"/>
          <w:szCs w:val="16"/>
        </w:rPr>
        <w:t xml:space="preserve"> (before)</w:t>
      </w:r>
      <w:r w:rsidRPr="003933DC">
        <w:rPr>
          <w:rFonts w:ascii="Tahoma" w:hAnsi="Tahoma" w:cs="Tahoma"/>
          <w:sz w:val="16"/>
          <w:szCs w:val="16"/>
        </w:rPr>
        <w:t>:</w:t>
      </w:r>
      <w:r>
        <w:rPr>
          <w:rFonts w:ascii="Tahoma" w:hAnsi="Tahoma" w:cs="Tahoma"/>
          <w:sz w:val="16"/>
          <w:szCs w:val="16"/>
        </w:rPr>
        <w:t xml:space="preserve"> </w:t>
      </w:r>
      <w:r w:rsidRPr="008B629C">
        <w:rPr>
          <w:rFonts w:ascii="Tahoma" w:hAnsi="Tahoma" w:cs="Tahoma"/>
          <w:sz w:val="16"/>
          <w:szCs w:val="16"/>
        </w:rPr>
        <w:t>https://drive.google.com/file/d/1J9P2CY_KHvFdIPFnudf8pUG9elhk2yBn/view?usp=sharing</w:t>
      </w:r>
      <w:r>
        <w:rPr>
          <w:rFonts w:ascii="Tahoma" w:hAnsi="Tahoma" w:cs="Tahoma"/>
          <w:sz w:val="16"/>
          <w:szCs w:val="16"/>
        </w:rPr>
        <w:br/>
      </w:r>
      <w:r w:rsidRPr="003933DC">
        <w:rPr>
          <w:rFonts w:ascii="Tahoma" w:hAnsi="Tahoma" w:cs="Tahoma"/>
          <w:sz w:val="16"/>
          <w:szCs w:val="16"/>
        </w:rPr>
        <w:t>Download</w:t>
      </w:r>
      <w:r>
        <w:rPr>
          <w:rFonts w:ascii="Tahoma" w:hAnsi="Tahoma" w:cs="Tahoma"/>
          <w:sz w:val="16"/>
          <w:szCs w:val="16"/>
        </w:rPr>
        <w:t xml:space="preserve"> (after)</w:t>
      </w:r>
      <w:r w:rsidRPr="003933DC">
        <w:rPr>
          <w:rFonts w:ascii="Tahoma" w:hAnsi="Tahoma" w:cs="Tahoma"/>
          <w:sz w:val="16"/>
          <w:szCs w:val="16"/>
        </w:rPr>
        <w:t xml:space="preserve">: </w:t>
      </w:r>
      <w:r w:rsidRPr="008B629C">
        <w:rPr>
          <w:rFonts w:ascii="Tahoma" w:hAnsi="Tahoma" w:cs="Tahoma"/>
          <w:sz w:val="16"/>
          <w:szCs w:val="16"/>
        </w:rPr>
        <w:t>https://drive.google.com/file/d/1HlKBqBtQaefk0peBW6S57h2TG6ZfITcS/view?usp=sharing</w:t>
      </w:r>
      <w:hyperlink r:id="rId14" w:history="1"/>
    </w:p>
    <w:p w14:paraId="1B477C3D" w14:textId="3B17E865" w:rsidR="006B148C" w:rsidRDefault="00DF0803" w:rsidP="00DF0803">
      <w:pPr>
        <w:rPr>
          <w:rFonts w:ascii="Tahoma" w:hAnsi="Tahoma" w:cs="Tahoma"/>
          <w:sz w:val="14"/>
          <w:szCs w:val="14"/>
        </w:rPr>
      </w:pPr>
      <w:r>
        <w:rPr>
          <w:noProof/>
        </w:rPr>
        <w:lastRenderedPageBreak/>
        <w:drawing>
          <wp:inline distT="0" distB="0" distL="0" distR="0" wp14:anchorId="267C70E2" wp14:editId="0F035DFA">
            <wp:extent cx="1857375" cy="174003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9411" cy="1798146"/>
                    </a:xfrm>
                    <a:prstGeom prst="rect">
                      <a:avLst/>
                    </a:prstGeom>
                    <a:noFill/>
                    <a:ln>
                      <a:noFill/>
                    </a:ln>
                  </pic:spPr>
                </pic:pic>
              </a:graphicData>
            </a:graphic>
          </wp:inline>
        </w:drawing>
      </w:r>
      <w:r>
        <w:rPr>
          <w:rFonts w:ascii="Tahoma" w:hAnsi="Tahoma" w:cs="Tahoma"/>
          <w:sz w:val="16"/>
          <w:szCs w:val="16"/>
        </w:rPr>
        <w:br/>
      </w:r>
      <w:r>
        <w:rPr>
          <w:rFonts w:ascii="Tahoma" w:hAnsi="Tahoma" w:cs="Tahoma"/>
          <w:sz w:val="16"/>
          <w:szCs w:val="16"/>
        </w:rPr>
        <w:br/>
      </w:r>
      <w:r w:rsidRPr="00DF0803">
        <w:rPr>
          <w:rFonts w:ascii="Tahoma" w:hAnsi="Tahoma" w:cs="Tahoma"/>
          <w:sz w:val="16"/>
          <w:szCs w:val="16"/>
        </w:rPr>
        <w:t>Functional principle of Schwing Technologies' thermal pyrolysis technology</w:t>
      </w:r>
      <w:r>
        <w:rPr>
          <w:rFonts w:ascii="Tahoma" w:hAnsi="Tahoma" w:cs="Tahoma"/>
          <w:sz w:val="16"/>
          <w:szCs w:val="16"/>
        </w:rPr>
        <w:br/>
        <w:t>Photo credit</w:t>
      </w:r>
      <w:r w:rsidRPr="008E70E1">
        <w:rPr>
          <w:rFonts w:ascii="Tahoma" w:hAnsi="Tahoma" w:cs="Tahoma"/>
          <w:sz w:val="16"/>
          <w:szCs w:val="16"/>
        </w:rPr>
        <w:t>:</w:t>
      </w:r>
      <w:r>
        <w:rPr>
          <w:rFonts w:ascii="Tahoma" w:hAnsi="Tahoma" w:cs="Tahoma"/>
          <w:sz w:val="16"/>
          <w:szCs w:val="16"/>
        </w:rPr>
        <w:t xml:space="preserve"> SCHWING Technologies</w:t>
      </w:r>
      <w:r w:rsidRPr="009321F4">
        <w:rPr>
          <w:rFonts w:ascii="Tahoma" w:hAnsi="Tahoma" w:cs="Tahoma"/>
          <w:sz w:val="16"/>
          <w:szCs w:val="16"/>
        </w:rPr>
        <w:br/>
      </w:r>
      <w:r w:rsidRPr="00FF134B">
        <w:rPr>
          <w:rFonts w:ascii="Tahoma" w:hAnsi="Tahoma" w:cs="Tahoma"/>
          <w:sz w:val="16"/>
          <w:szCs w:val="16"/>
        </w:rPr>
        <w:t xml:space="preserve">Download: </w:t>
      </w:r>
      <w:hyperlink r:id="rId16" w:history="1">
        <w:r w:rsidRPr="00FF134B">
          <w:rPr>
            <w:rStyle w:val="Hyperlink"/>
            <w:rFonts w:ascii="Tahoma" w:hAnsi="Tahoma" w:cs="Tahoma"/>
            <w:color w:val="auto"/>
            <w:sz w:val="16"/>
            <w:szCs w:val="16"/>
          </w:rPr>
          <w:t>https://drive.google.com/file/d/1L7sAU6eOmK-mwh1EThWr6hFmc25ty0Fa/view?usp=sharing</w:t>
        </w:r>
      </w:hyperlink>
      <w:r>
        <w:rPr>
          <w:rFonts w:ascii="Tahoma" w:hAnsi="Tahoma" w:cs="Tahoma"/>
          <w:sz w:val="16"/>
          <w:szCs w:val="16"/>
        </w:rPr>
        <w:br/>
      </w:r>
      <w:r>
        <w:rPr>
          <w:rFonts w:ascii="Tahoma" w:hAnsi="Tahoma" w:cs="Tahoma"/>
          <w:sz w:val="22"/>
          <w:szCs w:val="22"/>
        </w:rPr>
        <w:br/>
      </w:r>
    </w:p>
    <w:sectPr w:rsidR="006B148C" w:rsidSect="00B32CF6">
      <w:headerReference w:type="default" r:id="rId17"/>
      <w:footerReference w:type="default" r:id="rId18"/>
      <w:headerReference w:type="first" r:id="rId19"/>
      <w:footerReference w:type="first" r:id="rId20"/>
      <w:pgSz w:w="11907" w:h="16840" w:code="9"/>
      <w:pgMar w:top="2835" w:right="1134" w:bottom="1247" w:left="1418" w:header="1758"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C42E" w14:textId="77777777" w:rsidR="00574FE7" w:rsidRDefault="00574FE7">
      <w:r>
        <w:separator/>
      </w:r>
    </w:p>
  </w:endnote>
  <w:endnote w:type="continuationSeparator" w:id="0">
    <w:p w14:paraId="36B40E9D" w14:textId="77777777" w:rsidR="00574FE7" w:rsidRDefault="0057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3DE1" w14:textId="77777777" w:rsidR="00287E71" w:rsidRPr="00142420"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lang w:val="en-US" w:eastAsia="en-US"/>
      </w:rPr>
      <w:drawing>
        <wp:anchor distT="0" distB="0" distL="114300" distR="114300" simplePos="0" relativeHeight="251663360" behindDoc="0" locked="1" layoutInCell="1" allowOverlap="1" wp14:anchorId="1FC9317A" wp14:editId="047BCFFE">
          <wp:simplePos x="0" y="0"/>
          <wp:positionH relativeFrom="page">
            <wp:posOffset>720090</wp:posOffset>
          </wp:positionH>
          <wp:positionV relativeFrom="page">
            <wp:posOffset>10153015</wp:posOffset>
          </wp:positionV>
          <wp:extent cx="6477635" cy="76835"/>
          <wp:effectExtent l="0" t="0" r="0" b="0"/>
          <wp:wrapNone/>
          <wp:docPr id="2"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20">
      <w:rPr>
        <w:rFonts w:ascii="Tahoma" w:hAnsi="Tahoma"/>
        <w:sz w:val="12"/>
        <w:szCs w:val="12"/>
      </w:rPr>
      <w:t>Geschäftsführer:</w:t>
    </w:r>
    <w:r w:rsidRPr="00142420">
      <w:rPr>
        <w:rFonts w:ascii="Tahoma" w:hAnsi="Tahoma"/>
        <w:sz w:val="12"/>
        <w:szCs w:val="12"/>
      </w:rPr>
      <w:tab/>
    </w:r>
    <w:r w:rsidR="0029121A">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14:paraId="5F25E343" w14:textId="10D0F754" w:rsidR="00CB0AE0" w:rsidRPr="00287E71"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29121A">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t>USt.-ID: 119/5745/0644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2B69" w14:textId="77777777" w:rsidR="00287E71" w:rsidRPr="00142420"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lang w:val="en-US" w:eastAsia="en-US"/>
      </w:rPr>
      <w:drawing>
        <wp:anchor distT="0" distB="0" distL="114300" distR="114300" simplePos="0" relativeHeight="251661312" behindDoc="0" locked="1" layoutInCell="1" allowOverlap="1" wp14:anchorId="6E399B0C" wp14:editId="32FE14AB">
          <wp:simplePos x="0" y="0"/>
          <wp:positionH relativeFrom="page">
            <wp:posOffset>720090</wp:posOffset>
          </wp:positionH>
          <wp:positionV relativeFrom="page">
            <wp:posOffset>10153015</wp:posOffset>
          </wp:positionV>
          <wp:extent cx="6477635" cy="76835"/>
          <wp:effectExtent l="0" t="0" r="0" b="0"/>
          <wp:wrapNone/>
          <wp:docPr id="16"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20">
      <w:rPr>
        <w:rFonts w:ascii="Tahoma" w:hAnsi="Tahoma"/>
        <w:sz w:val="12"/>
        <w:szCs w:val="12"/>
      </w:rPr>
      <w:t>Geschäftsführer:</w:t>
    </w:r>
    <w:r w:rsidRPr="00142420">
      <w:rPr>
        <w:rFonts w:ascii="Tahoma" w:hAnsi="Tahoma"/>
        <w:sz w:val="12"/>
        <w:szCs w:val="12"/>
      </w:rPr>
      <w:tab/>
    </w:r>
    <w:r w:rsidR="0029121A">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14:paraId="12B54B77" w14:textId="77777777" w:rsidR="00BB74DC" w:rsidRPr="00287E71"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29121A">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t>USt.-ID: 119/5745/0644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B728" w14:textId="77777777" w:rsidR="00574FE7" w:rsidRDefault="00574FE7">
      <w:r>
        <w:separator/>
      </w:r>
    </w:p>
  </w:footnote>
  <w:footnote w:type="continuationSeparator" w:id="0">
    <w:p w14:paraId="26DBFE2F" w14:textId="77777777" w:rsidR="00574FE7" w:rsidRDefault="00574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87E0" w14:textId="10B38252" w:rsidR="005B0A17" w:rsidRPr="00287E71" w:rsidRDefault="005B0A17" w:rsidP="005B0A17">
    <w:pPr>
      <w:pStyle w:val="Kopfzeile"/>
      <w:rPr>
        <w:rFonts w:ascii="Tahoma" w:hAnsi="Tahoma" w:cs="Tahoma"/>
        <w:sz w:val="14"/>
        <w:szCs w:val="14"/>
      </w:rPr>
    </w:pPr>
    <w:r>
      <w:rPr>
        <w:rFonts w:ascii="Tahoma" w:hAnsi="Tahoma" w:cs="Tahoma"/>
        <w:noProof/>
        <w:sz w:val="14"/>
        <w:szCs w:val="14"/>
        <w:lang w:val="en-US" w:eastAsia="en-US"/>
      </w:rPr>
      <mc:AlternateContent>
        <mc:Choice Requires="wps">
          <w:drawing>
            <wp:anchor distT="0" distB="0" distL="114300" distR="114300" simplePos="0" relativeHeight="251669504" behindDoc="0" locked="0" layoutInCell="1" allowOverlap="1" wp14:anchorId="0C848B3F" wp14:editId="53DEA768">
              <wp:simplePos x="0" y="0"/>
              <wp:positionH relativeFrom="column">
                <wp:posOffset>4224655</wp:posOffset>
              </wp:positionH>
              <wp:positionV relativeFrom="paragraph">
                <wp:posOffset>-844550</wp:posOffset>
              </wp:positionV>
              <wp:extent cx="2095500" cy="1133475"/>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EA984" w14:textId="313D5B37" w:rsidR="005B0A17" w:rsidRDefault="00FD14AE" w:rsidP="005B0A17">
                          <w:r w:rsidRPr="00FD14AE">
                            <w:rPr>
                              <w:noProof/>
                              <w:lang w:val="en-US" w:eastAsia="en-US"/>
                            </w:rPr>
                            <w:drawing>
                              <wp:inline distT="0" distB="0" distL="0" distR="0" wp14:anchorId="5FE52479" wp14:editId="5C76BB15">
                                <wp:extent cx="1906270" cy="988904"/>
                                <wp:effectExtent l="0" t="0" r="0" b="1905"/>
                                <wp:docPr id="5" name="Grafik 5" descr="G:\09_Marketing\03_Presse_PR\2019\Fotos\Logo\SCHWING_TECHNOLOGIES_3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9_Marketing\03_Presse_PR\2019\Fotos\Logo\SCHWING_TECHNOLOGIES_3C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9889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48B3F" id="_x0000_t202" coordsize="21600,21600" o:spt="202" path="m,l,21600r21600,l21600,xe">
              <v:stroke joinstyle="miter"/>
              <v:path gradientshapeok="t" o:connecttype="rect"/>
            </v:shapetype>
            <v:shape id="Textfeld 6" o:spid="_x0000_s1026" type="#_x0000_t202" style="position:absolute;margin-left:332.65pt;margin-top:-66.5pt;width:165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djAIAAIs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" fillcolor="white [3201]" stroked="f" strokeweight=".5pt">
              <v:textbox>
                <w:txbxContent>
                  <w:p w14:paraId="5A5EA984" w14:textId="313D5B37" w:rsidR="005B0A17" w:rsidRDefault="00FD14AE" w:rsidP="005B0A17">
                    <w:r w:rsidRPr="00FD14AE">
                      <w:rPr>
                        <w:noProof/>
                        <w:lang w:val="en-US" w:eastAsia="en-US"/>
                      </w:rPr>
                      <w:drawing>
                        <wp:inline distT="0" distB="0" distL="0" distR="0" wp14:anchorId="5FE52479" wp14:editId="5C76BB15">
                          <wp:extent cx="1906270" cy="988904"/>
                          <wp:effectExtent l="0" t="0" r="0" b="1905"/>
                          <wp:docPr id="5" name="Grafik 5" descr="G:\09_Marketing\03_Presse_PR\2019\Fotos\Logo\SCHWING_TECHNOLOGIES_3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9_Marketing\03_Presse_PR\2019\Fotos\Logo\SCHWING_TECHNOLOGIES_3C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988904"/>
                                  </a:xfrm>
                                  <a:prstGeom prst="rect">
                                    <a:avLst/>
                                  </a:prstGeom>
                                  <a:noFill/>
                                  <a:ln>
                                    <a:noFill/>
                                  </a:ln>
                                </pic:spPr>
                              </pic:pic>
                            </a:graphicData>
                          </a:graphic>
                        </wp:inline>
                      </w:drawing>
                    </w:r>
                  </w:p>
                </w:txbxContent>
              </v:textbox>
            </v:shape>
          </w:pict>
        </mc:Fallback>
      </mc:AlternateContent>
    </w:r>
    <w:r w:rsidR="00CB0AE0" w:rsidRPr="003F4D53">
      <w:rPr>
        <w:rFonts w:ascii="Tahoma" w:hAnsi="Tahoma" w:cs="Tahoma"/>
      </w:rPr>
      <w:t xml:space="preserve">Seite </w:t>
    </w:r>
    <w:r w:rsidR="00CB0AE0" w:rsidRPr="003F4D53">
      <w:rPr>
        <w:rFonts w:ascii="Tahoma" w:hAnsi="Tahoma" w:cs="Tahoma"/>
      </w:rPr>
      <w:fldChar w:fldCharType="begin"/>
    </w:r>
    <w:r w:rsidR="00CB0AE0" w:rsidRPr="003F4D53">
      <w:rPr>
        <w:rFonts w:ascii="Tahoma" w:hAnsi="Tahoma" w:cs="Tahoma"/>
      </w:rPr>
      <w:instrText xml:space="preserve"> PAGE </w:instrText>
    </w:r>
    <w:r w:rsidR="00CB0AE0" w:rsidRPr="003F4D53">
      <w:rPr>
        <w:rFonts w:ascii="Tahoma" w:hAnsi="Tahoma" w:cs="Tahoma"/>
      </w:rPr>
      <w:fldChar w:fldCharType="separate"/>
    </w:r>
    <w:r w:rsidR="00590B71">
      <w:rPr>
        <w:rFonts w:ascii="Tahoma" w:hAnsi="Tahoma" w:cs="Tahoma"/>
        <w:noProof/>
      </w:rPr>
      <w:t>4</w:t>
    </w:r>
    <w:r w:rsidR="00CB0AE0" w:rsidRPr="003F4D53">
      <w:rPr>
        <w:rFonts w:ascii="Tahoma" w:hAnsi="Tahoma" w:cs="Tahoma"/>
      </w:rPr>
      <w:fldChar w:fldCharType="end"/>
    </w:r>
    <w:r w:rsidR="00CB0AE0" w:rsidRPr="003F4D53">
      <w:rPr>
        <w:rFonts w:ascii="Tahoma" w:hAnsi="Tahoma" w:cs="Tahoma"/>
      </w:rPr>
      <w:t xml:space="preserve"> von </w:t>
    </w:r>
    <w:r w:rsidR="00CB0AE0" w:rsidRPr="003F4D53">
      <w:rPr>
        <w:rFonts w:ascii="Tahoma" w:hAnsi="Tahoma" w:cs="Tahoma"/>
      </w:rPr>
      <w:fldChar w:fldCharType="begin"/>
    </w:r>
    <w:r w:rsidR="00CB0AE0" w:rsidRPr="003F4D53">
      <w:rPr>
        <w:rFonts w:ascii="Tahoma" w:hAnsi="Tahoma" w:cs="Tahoma"/>
      </w:rPr>
      <w:instrText xml:space="preserve"> NUMPAGES </w:instrText>
    </w:r>
    <w:r w:rsidR="00CB0AE0" w:rsidRPr="003F4D53">
      <w:rPr>
        <w:rFonts w:ascii="Tahoma" w:hAnsi="Tahoma" w:cs="Tahoma"/>
      </w:rPr>
      <w:fldChar w:fldCharType="separate"/>
    </w:r>
    <w:r w:rsidR="00590B71">
      <w:rPr>
        <w:rFonts w:ascii="Tahoma" w:hAnsi="Tahoma" w:cs="Tahoma"/>
        <w:noProof/>
      </w:rPr>
      <w:t>4</w:t>
    </w:r>
    <w:r w:rsidR="00CB0AE0" w:rsidRPr="003F4D53">
      <w:rPr>
        <w:rFonts w:ascii="Tahoma" w:hAnsi="Tahoma" w:cs="Tahoma"/>
      </w:rPr>
      <w:fldChar w:fldCharType="end"/>
    </w:r>
  </w:p>
  <w:p w14:paraId="7A2A58EA" w14:textId="77777777" w:rsidR="00CB0AE0" w:rsidRPr="003F4D53" w:rsidRDefault="00CB0AE0" w:rsidP="00CA5580">
    <w:pPr>
      <w:pStyle w:val="Fuzeile"/>
      <w:tabs>
        <w:tab w:val="clear" w:pos="4536"/>
        <w:tab w:val="clear" w:pos="9072"/>
        <w:tab w:val="right" w:pos="7797"/>
        <w:tab w:val="center" w:pos="8364"/>
        <w:tab w:val="left" w:pos="8931"/>
        <w:tab w:val="right" w:pos="9611"/>
      </w:tabs>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A972" w14:textId="77777777" w:rsidR="00BB74DC" w:rsidRPr="00287E71" w:rsidRDefault="00BB74DC" w:rsidP="00BB74DC">
    <w:pPr>
      <w:pStyle w:val="Textkrper3"/>
      <w:framePr w:w="2351" w:h="2228" w:hRule="exact" w:wrap="around" w:x="8886" w:y="2236"/>
      <w:spacing w:before="0" w:line="220" w:lineRule="exact"/>
      <w:rPr>
        <w:rFonts w:ascii="Tahoma" w:hAnsi="Tahoma" w:cs="Tahoma"/>
        <w:b w:val="0"/>
        <w:sz w:val="14"/>
        <w:szCs w:val="14"/>
      </w:rPr>
    </w:pPr>
  </w:p>
  <w:p w14:paraId="3F147260" w14:textId="77777777" w:rsidR="00CB0AE0" w:rsidRPr="00287E71" w:rsidRDefault="00CB0AE0" w:rsidP="00BB74DC">
    <w:pPr>
      <w:pStyle w:val="Textkrper3"/>
      <w:framePr w:w="2351" w:h="2228" w:hRule="exact" w:wrap="around" w:x="8886" w:y="2236"/>
      <w:spacing w:before="0" w:line="220" w:lineRule="exact"/>
      <w:rPr>
        <w:rFonts w:ascii="Tahoma" w:hAnsi="Tahoma" w:cs="Tahoma"/>
        <w:b w:val="0"/>
        <w:spacing w:val="0"/>
        <w:sz w:val="14"/>
        <w:szCs w:val="14"/>
      </w:rPr>
    </w:pPr>
    <w:r w:rsidRPr="00287E71">
      <w:rPr>
        <w:rFonts w:ascii="Tahoma" w:hAnsi="Tahoma" w:cs="Tahoma"/>
        <w:b w:val="0"/>
        <w:spacing w:val="0"/>
        <w:sz w:val="14"/>
        <w:szCs w:val="14"/>
      </w:rPr>
      <w:t>SCHWING T</w:t>
    </w:r>
    <w:r w:rsidR="00017E9A" w:rsidRPr="00287E71">
      <w:rPr>
        <w:rFonts w:ascii="Tahoma" w:hAnsi="Tahoma" w:cs="Tahoma"/>
        <w:b w:val="0"/>
        <w:spacing w:val="0"/>
        <w:sz w:val="14"/>
        <w:szCs w:val="14"/>
      </w:rPr>
      <w:t>echnologies</w:t>
    </w:r>
    <w:r w:rsidRPr="00287E71">
      <w:rPr>
        <w:rFonts w:ascii="Tahoma" w:hAnsi="Tahoma" w:cs="Tahoma"/>
        <w:b w:val="0"/>
        <w:spacing w:val="0"/>
        <w:sz w:val="14"/>
        <w:szCs w:val="14"/>
      </w:rPr>
      <w:t xml:space="preserve"> GmbH</w:t>
    </w:r>
  </w:p>
  <w:p w14:paraId="0E749F4D" w14:textId="77777777" w:rsidR="00CB0AE0" w:rsidRPr="00287E71" w:rsidRDefault="00CB0AE0" w:rsidP="00BB74DC">
    <w:pPr>
      <w:pStyle w:val="Textkrper3"/>
      <w:framePr w:w="2351" w:h="2228" w:hRule="exact" w:wrap="around" w:x="8886" w:y="2236"/>
      <w:spacing w:before="0" w:line="220" w:lineRule="exact"/>
      <w:rPr>
        <w:rFonts w:ascii="Tahoma" w:hAnsi="Tahoma" w:cs="Tahoma"/>
        <w:b w:val="0"/>
        <w:sz w:val="14"/>
        <w:szCs w:val="14"/>
      </w:rPr>
    </w:pPr>
  </w:p>
  <w:p w14:paraId="2B0FF8F5" w14:textId="77777777" w:rsidR="00CB0AE0" w:rsidRPr="00287E71" w:rsidRDefault="00CB0AE0"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Oderstraße 7</w:t>
    </w:r>
  </w:p>
  <w:p w14:paraId="1ECE9A62" w14:textId="77777777" w:rsidR="00BB74DC" w:rsidRPr="00287E71" w:rsidRDefault="00CB0AE0"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47506 Neukirchen-Vluyn</w:t>
    </w:r>
  </w:p>
  <w:p w14:paraId="77057119" w14:textId="77777777" w:rsidR="00A210C1" w:rsidRPr="00287E71" w:rsidRDefault="00CB0AE0"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 xml:space="preserve">Deutschland </w:t>
    </w:r>
  </w:p>
  <w:p w14:paraId="26D0C192" w14:textId="77777777" w:rsidR="00CB0AE0" w:rsidRPr="00287E71" w:rsidRDefault="00017E9A"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www.</w:t>
    </w:r>
    <w:r w:rsidR="00CB0AE0" w:rsidRPr="00287E71">
      <w:rPr>
        <w:rFonts w:ascii="Tahoma" w:hAnsi="Tahoma" w:cs="Tahoma"/>
        <w:sz w:val="14"/>
        <w:szCs w:val="14"/>
      </w:rPr>
      <w:t>schwing-technologies.com</w:t>
    </w:r>
  </w:p>
  <w:p w14:paraId="319ED0B0" w14:textId="77777777" w:rsidR="00CB0AE0" w:rsidRPr="00287E71" w:rsidRDefault="00CB0AE0"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p>
  <w:p w14:paraId="34B8B0D4" w14:textId="77777777" w:rsidR="00CB0AE0" w:rsidRPr="00287E71" w:rsidRDefault="00CB0AE0"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r w:rsidRPr="00287E71">
      <w:rPr>
        <w:rFonts w:ascii="Tahoma" w:hAnsi="Tahoma" w:cs="Tahoma"/>
        <w:sz w:val="14"/>
        <w:szCs w:val="14"/>
      </w:rPr>
      <w:t>Tel.: +49 (0) 2845 930-146</w:t>
    </w:r>
  </w:p>
  <w:p w14:paraId="2C647408"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sz w:val="14"/>
        <w:szCs w:val="14"/>
      </w:rPr>
    </w:pPr>
    <w:r w:rsidRPr="00287E71">
      <w:rPr>
        <w:rFonts w:ascii="Tahoma" w:hAnsi="Tahoma" w:cs="Tahoma"/>
        <w:sz w:val="14"/>
        <w:szCs w:val="14"/>
      </w:rPr>
      <w:t>redaktion@schwing-tech.com</w:t>
    </w:r>
  </w:p>
  <w:p w14:paraId="24C42788"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sz w:val="14"/>
        <w:szCs w:val="14"/>
      </w:rPr>
    </w:pPr>
  </w:p>
  <w:p w14:paraId="142D50F8"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sz w:val="14"/>
        <w:szCs w:val="14"/>
      </w:rPr>
    </w:pPr>
  </w:p>
  <w:p w14:paraId="2987F54A"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vanish/>
        <w:sz w:val="14"/>
        <w:szCs w:val="14"/>
      </w:rPr>
    </w:pPr>
  </w:p>
  <w:p w14:paraId="5FD9DE64" w14:textId="77777777" w:rsidR="00CB0AE0" w:rsidRPr="00287E71" w:rsidRDefault="005B0A17">
    <w:pPr>
      <w:pStyle w:val="Kopfzeile"/>
      <w:rPr>
        <w:rFonts w:ascii="Tahoma" w:hAnsi="Tahoma" w:cs="Tahoma"/>
        <w:sz w:val="14"/>
        <w:szCs w:val="14"/>
      </w:rPr>
    </w:pPr>
    <w:r>
      <w:rPr>
        <w:rFonts w:ascii="Tahoma" w:hAnsi="Tahoma" w:cs="Tahoma"/>
        <w:noProof/>
        <w:sz w:val="14"/>
        <w:szCs w:val="14"/>
        <w:lang w:val="en-US" w:eastAsia="en-US"/>
      </w:rPr>
      <mc:AlternateContent>
        <mc:Choice Requires="wps">
          <w:drawing>
            <wp:anchor distT="0" distB="0" distL="114300" distR="114300" simplePos="0" relativeHeight="251667456" behindDoc="0" locked="0" layoutInCell="1" allowOverlap="1" wp14:anchorId="1CE6FF5E" wp14:editId="64DF868C">
              <wp:simplePos x="0" y="0"/>
              <wp:positionH relativeFrom="column">
                <wp:posOffset>4215130</wp:posOffset>
              </wp:positionH>
              <wp:positionV relativeFrom="paragraph">
                <wp:posOffset>-844550</wp:posOffset>
              </wp:positionV>
              <wp:extent cx="2095500" cy="11334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9EE01" w14:textId="2255C023" w:rsidR="005B0A17" w:rsidRDefault="00FD14AE">
                          <w:r w:rsidRPr="00FD14AE">
                            <w:rPr>
                              <w:noProof/>
                              <w:lang w:val="en-US" w:eastAsia="en-US"/>
                            </w:rPr>
                            <w:drawing>
                              <wp:inline distT="0" distB="0" distL="0" distR="0" wp14:anchorId="197AFA2C" wp14:editId="7A5A77DB">
                                <wp:extent cx="1906270" cy="988904"/>
                                <wp:effectExtent l="0" t="0" r="0" b="1905"/>
                                <wp:docPr id="3" name="Grafik 3" descr="G:\09_Marketing\03_Presse_PR\2019\Fotos\Logo\SCHWING_TECHNOLOGIES_3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Fotos\Logo\SCHWING_TECHNOLOGIES_3C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9889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6FF5E" id="_x0000_t202" coordsize="21600,21600" o:spt="202" path="m,l,21600r21600,l21600,xe">
              <v:stroke joinstyle="miter"/>
              <v:path gradientshapeok="t" o:connecttype="rect"/>
            </v:shapetype>
            <v:shape id="Textfeld 4" o:spid="_x0000_s1027" type="#_x0000_t202" style="position:absolute;margin-left:331.9pt;margin-top:-66.5pt;width:16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pbjgIAAJI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" fillcolor="white [3201]" stroked="f" strokeweight=".5pt">
              <v:textbox>
                <w:txbxContent>
                  <w:p w14:paraId="3BC9EE01" w14:textId="2255C023" w:rsidR="005B0A17" w:rsidRDefault="00FD14AE">
                    <w:r w:rsidRPr="00FD14AE">
                      <w:rPr>
                        <w:noProof/>
                        <w:lang w:val="en-US" w:eastAsia="en-US"/>
                      </w:rPr>
                      <w:drawing>
                        <wp:inline distT="0" distB="0" distL="0" distR="0" wp14:anchorId="197AFA2C" wp14:editId="7A5A77DB">
                          <wp:extent cx="1906270" cy="988904"/>
                          <wp:effectExtent l="0" t="0" r="0" b="1905"/>
                          <wp:docPr id="3" name="Grafik 3" descr="G:\09_Marketing\03_Presse_PR\2019\Fotos\Logo\SCHWING_TECHNOLOGIES_3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Fotos\Logo\SCHWING_TECHNOLOGIES_3C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988904"/>
                                  </a:xfrm>
                                  <a:prstGeom prst="rect">
                                    <a:avLst/>
                                  </a:prstGeom>
                                  <a:noFill/>
                                  <a:ln>
                                    <a:noFill/>
                                  </a:ln>
                                </pic:spPr>
                              </pic:pic>
                            </a:graphicData>
                          </a:graphic>
                        </wp:inline>
                      </w:drawing>
                    </w:r>
                  </w:p>
                </w:txbxContent>
              </v:textbox>
            </v:shape>
          </w:pict>
        </mc:Fallback>
      </mc:AlternateContent>
    </w:r>
  </w:p>
  <w:p w14:paraId="4435793F" w14:textId="77777777" w:rsidR="00A210C1" w:rsidRPr="00287E71" w:rsidRDefault="00A210C1">
    <w:pPr>
      <w:rPr>
        <w:rFonts w:ascii="Tahoma" w:hAnsi="Tahoma" w:cs="Tahoma"/>
        <w:sz w:val="14"/>
        <w:szCs w:val="14"/>
      </w:rPr>
    </w:pPr>
  </w:p>
  <w:p w14:paraId="52793456" w14:textId="77777777" w:rsidR="00CB0AE0" w:rsidRPr="00287E71" w:rsidRDefault="00CB0AE0">
    <w:pPr>
      <w:rPr>
        <w:rFonts w:ascii="Tahoma" w:hAnsi="Tahoma" w:cs="Tahoma"/>
        <w:sz w:val="14"/>
        <w:szCs w:val="14"/>
      </w:rPr>
    </w:pPr>
  </w:p>
  <w:p w14:paraId="0ED9A7E7" w14:textId="77777777" w:rsidR="00CB0AE0" w:rsidRPr="00287E71" w:rsidRDefault="00CB0AE0">
    <w:pPr>
      <w:rPr>
        <w:rFonts w:ascii="Tahoma" w:hAnsi="Tahoma"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5E"/>
    <w:multiLevelType w:val="singleLevel"/>
    <w:tmpl w:val="53F44A9A"/>
    <w:lvl w:ilvl="0">
      <w:start w:val="21"/>
      <w:numFmt w:val="bullet"/>
      <w:lvlText w:val="-"/>
      <w:lvlJc w:val="left"/>
      <w:pPr>
        <w:tabs>
          <w:tab w:val="num" w:pos="1065"/>
        </w:tabs>
        <w:ind w:left="1065" w:hanging="360"/>
      </w:pPr>
      <w:rPr>
        <w:rFonts w:hint="default"/>
      </w:rPr>
    </w:lvl>
  </w:abstractNum>
  <w:abstractNum w:abstractNumId="1" w15:restartNumberingAfterBreak="0">
    <w:nsid w:val="10BB1077"/>
    <w:multiLevelType w:val="hybridMultilevel"/>
    <w:tmpl w:val="94AC0D8E"/>
    <w:lvl w:ilvl="0" w:tplc="A426B4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7A7720"/>
    <w:multiLevelType w:val="singleLevel"/>
    <w:tmpl w:val="D24AF374"/>
    <w:lvl w:ilvl="0">
      <w:numFmt w:val="bullet"/>
      <w:lvlText w:val="-"/>
      <w:lvlJc w:val="left"/>
      <w:pPr>
        <w:tabs>
          <w:tab w:val="num" w:pos="360"/>
        </w:tabs>
        <w:ind w:left="360" w:hanging="360"/>
      </w:pPr>
      <w:rPr>
        <w:rFonts w:hint="default"/>
      </w:rPr>
    </w:lvl>
  </w:abstractNum>
  <w:abstractNum w:abstractNumId="3" w15:restartNumberingAfterBreak="0">
    <w:nsid w:val="344C01BA"/>
    <w:multiLevelType w:val="hybridMultilevel"/>
    <w:tmpl w:val="8684E47A"/>
    <w:lvl w:ilvl="0" w:tplc="5838EA0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A714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11320F"/>
    <w:multiLevelType w:val="multilevel"/>
    <w:tmpl w:val="34E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B4AD0"/>
    <w:multiLevelType w:val="singleLevel"/>
    <w:tmpl w:val="D24AF374"/>
    <w:lvl w:ilvl="0">
      <w:numFmt w:val="bullet"/>
      <w:lvlText w:val="-"/>
      <w:lvlJc w:val="left"/>
      <w:pPr>
        <w:tabs>
          <w:tab w:val="num" w:pos="360"/>
        </w:tabs>
        <w:ind w:left="360" w:hanging="360"/>
      </w:pPr>
      <w:rPr>
        <w:rFonts w:hint="default"/>
      </w:rPr>
    </w:lvl>
  </w:abstractNum>
  <w:abstractNum w:abstractNumId="7" w15:restartNumberingAfterBreak="0">
    <w:nsid w:val="57592FAA"/>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58883048"/>
    <w:multiLevelType w:val="hybridMultilevel"/>
    <w:tmpl w:val="F73092B4"/>
    <w:lvl w:ilvl="0" w:tplc="AA7855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8F7831"/>
    <w:multiLevelType w:val="multilevel"/>
    <w:tmpl w:val="7968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A67A1"/>
    <w:multiLevelType w:val="singleLevel"/>
    <w:tmpl w:val="D24AF374"/>
    <w:lvl w:ilvl="0">
      <w:numFmt w:val="bullet"/>
      <w:lvlText w:val="-"/>
      <w:lvlJc w:val="left"/>
      <w:pPr>
        <w:tabs>
          <w:tab w:val="num" w:pos="360"/>
        </w:tabs>
        <w:ind w:left="360" w:hanging="360"/>
      </w:pPr>
      <w:rPr>
        <w:rFonts w:hint="default"/>
      </w:rPr>
    </w:lvl>
  </w:abstractNum>
  <w:num w:numId="1">
    <w:abstractNumId w:val="4"/>
  </w:num>
  <w:num w:numId="2">
    <w:abstractNumId w:val="10"/>
  </w:num>
  <w:num w:numId="3">
    <w:abstractNumId w:val="2"/>
  </w:num>
  <w:num w:numId="4">
    <w:abstractNumId w:val="6"/>
  </w:num>
  <w:num w:numId="5">
    <w:abstractNumId w:val="0"/>
  </w:num>
  <w:num w:numId="6">
    <w:abstractNumId w:val="7"/>
  </w:num>
  <w:num w:numId="7">
    <w:abstractNumId w:val="8"/>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defaultTabStop w:val="24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TS-IMG-Briefvorlage.doc"/>
    <w:docVar w:name="dgnword-docGUID" w:val="{CAEA82A2-4C1D-4854-90D9-E4A0529A0340}"/>
    <w:docVar w:name="dgnword-eventsink" w:val="12419968"/>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D6A2F"/>
    <w:rsid w:val="000006A9"/>
    <w:rsid w:val="000065C3"/>
    <w:rsid w:val="00007AFB"/>
    <w:rsid w:val="00012B2B"/>
    <w:rsid w:val="00017959"/>
    <w:rsid w:val="00017E9A"/>
    <w:rsid w:val="000200C2"/>
    <w:rsid w:val="00025971"/>
    <w:rsid w:val="00037D88"/>
    <w:rsid w:val="00042C62"/>
    <w:rsid w:val="00052A0C"/>
    <w:rsid w:val="0005445A"/>
    <w:rsid w:val="00054578"/>
    <w:rsid w:val="00054D29"/>
    <w:rsid w:val="0005542F"/>
    <w:rsid w:val="00060E9F"/>
    <w:rsid w:val="0006330A"/>
    <w:rsid w:val="0006416B"/>
    <w:rsid w:val="00071AFE"/>
    <w:rsid w:val="00072F07"/>
    <w:rsid w:val="00073D6D"/>
    <w:rsid w:val="00076875"/>
    <w:rsid w:val="0008294C"/>
    <w:rsid w:val="00093150"/>
    <w:rsid w:val="00095373"/>
    <w:rsid w:val="00096BA8"/>
    <w:rsid w:val="00097A54"/>
    <w:rsid w:val="000A28B7"/>
    <w:rsid w:val="000A2B20"/>
    <w:rsid w:val="000A5875"/>
    <w:rsid w:val="000A6949"/>
    <w:rsid w:val="000B0EAD"/>
    <w:rsid w:val="000B3C30"/>
    <w:rsid w:val="000C64B4"/>
    <w:rsid w:val="000D0945"/>
    <w:rsid w:val="000D2368"/>
    <w:rsid w:val="000D4733"/>
    <w:rsid w:val="000D4875"/>
    <w:rsid w:val="000E2D03"/>
    <w:rsid w:val="000E3895"/>
    <w:rsid w:val="000E42B4"/>
    <w:rsid w:val="000E5826"/>
    <w:rsid w:val="000F4FEB"/>
    <w:rsid w:val="0010077C"/>
    <w:rsid w:val="00106D0F"/>
    <w:rsid w:val="00110560"/>
    <w:rsid w:val="00110804"/>
    <w:rsid w:val="0011263D"/>
    <w:rsid w:val="001145F0"/>
    <w:rsid w:val="00114C59"/>
    <w:rsid w:val="00115673"/>
    <w:rsid w:val="00120C52"/>
    <w:rsid w:val="00121A45"/>
    <w:rsid w:val="00121A8C"/>
    <w:rsid w:val="00122BCC"/>
    <w:rsid w:val="001247B9"/>
    <w:rsid w:val="0012575B"/>
    <w:rsid w:val="00125ED3"/>
    <w:rsid w:val="00126304"/>
    <w:rsid w:val="00132ED5"/>
    <w:rsid w:val="00134F92"/>
    <w:rsid w:val="001375A8"/>
    <w:rsid w:val="001376BB"/>
    <w:rsid w:val="001401DC"/>
    <w:rsid w:val="00143F7C"/>
    <w:rsid w:val="00144A86"/>
    <w:rsid w:val="00145C4D"/>
    <w:rsid w:val="00153377"/>
    <w:rsid w:val="00154498"/>
    <w:rsid w:val="00164F35"/>
    <w:rsid w:val="00170E40"/>
    <w:rsid w:val="00176818"/>
    <w:rsid w:val="00176F24"/>
    <w:rsid w:val="00180ABC"/>
    <w:rsid w:val="00181552"/>
    <w:rsid w:val="001852D1"/>
    <w:rsid w:val="001858DB"/>
    <w:rsid w:val="00185DA1"/>
    <w:rsid w:val="00187742"/>
    <w:rsid w:val="00193A49"/>
    <w:rsid w:val="00196534"/>
    <w:rsid w:val="001973EC"/>
    <w:rsid w:val="001C1BF9"/>
    <w:rsid w:val="001C3E00"/>
    <w:rsid w:val="001C4FFF"/>
    <w:rsid w:val="001C6968"/>
    <w:rsid w:val="001E0D4A"/>
    <w:rsid w:val="001E106D"/>
    <w:rsid w:val="001E1086"/>
    <w:rsid w:val="001E4FB6"/>
    <w:rsid w:val="001F2069"/>
    <w:rsid w:val="001F5C02"/>
    <w:rsid w:val="001F5C51"/>
    <w:rsid w:val="002008F2"/>
    <w:rsid w:val="002024F3"/>
    <w:rsid w:val="0020342E"/>
    <w:rsid w:val="00213739"/>
    <w:rsid w:val="002145B1"/>
    <w:rsid w:val="00216A8E"/>
    <w:rsid w:val="00221401"/>
    <w:rsid w:val="00221D58"/>
    <w:rsid w:val="00222211"/>
    <w:rsid w:val="00222422"/>
    <w:rsid w:val="00222D25"/>
    <w:rsid w:val="00225738"/>
    <w:rsid w:val="002318C6"/>
    <w:rsid w:val="00231E73"/>
    <w:rsid w:val="00242DA2"/>
    <w:rsid w:val="00246AC5"/>
    <w:rsid w:val="00247B64"/>
    <w:rsid w:val="002542E7"/>
    <w:rsid w:val="00256310"/>
    <w:rsid w:val="002567E9"/>
    <w:rsid w:val="0025775F"/>
    <w:rsid w:val="002605C6"/>
    <w:rsid w:val="002616D3"/>
    <w:rsid w:val="002651B9"/>
    <w:rsid w:val="00265C34"/>
    <w:rsid w:val="002669E0"/>
    <w:rsid w:val="002739E1"/>
    <w:rsid w:val="00275C21"/>
    <w:rsid w:val="002828F0"/>
    <w:rsid w:val="00287E71"/>
    <w:rsid w:val="0029121A"/>
    <w:rsid w:val="00291235"/>
    <w:rsid w:val="002945D3"/>
    <w:rsid w:val="002948A1"/>
    <w:rsid w:val="00294B2F"/>
    <w:rsid w:val="00294C15"/>
    <w:rsid w:val="00296C55"/>
    <w:rsid w:val="00297561"/>
    <w:rsid w:val="002A0C80"/>
    <w:rsid w:val="002B0604"/>
    <w:rsid w:val="002B2A16"/>
    <w:rsid w:val="002B3DA7"/>
    <w:rsid w:val="002B7314"/>
    <w:rsid w:val="002B7653"/>
    <w:rsid w:val="002C003C"/>
    <w:rsid w:val="002C49EE"/>
    <w:rsid w:val="002C4DE0"/>
    <w:rsid w:val="002D3A97"/>
    <w:rsid w:val="002D61E4"/>
    <w:rsid w:val="002D72B1"/>
    <w:rsid w:val="002D76E3"/>
    <w:rsid w:val="002E0BCA"/>
    <w:rsid w:val="002E28E4"/>
    <w:rsid w:val="002F00F7"/>
    <w:rsid w:val="002F2572"/>
    <w:rsid w:val="00302F8D"/>
    <w:rsid w:val="00311381"/>
    <w:rsid w:val="003141D0"/>
    <w:rsid w:val="003234C4"/>
    <w:rsid w:val="00326DC1"/>
    <w:rsid w:val="00327FA5"/>
    <w:rsid w:val="003374FC"/>
    <w:rsid w:val="00344034"/>
    <w:rsid w:val="00352927"/>
    <w:rsid w:val="003560A7"/>
    <w:rsid w:val="003573A5"/>
    <w:rsid w:val="00360A76"/>
    <w:rsid w:val="00365C7F"/>
    <w:rsid w:val="00370970"/>
    <w:rsid w:val="003713EA"/>
    <w:rsid w:val="00375756"/>
    <w:rsid w:val="00375AF0"/>
    <w:rsid w:val="00375B37"/>
    <w:rsid w:val="00381B2E"/>
    <w:rsid w:val="00396315"/>
    <w:rsid w:val="0039669A"/>
    <w:rsid w:val="00397E58"/>
    <w:rsid w:val="003A504F"/>
    <w:rsid w:val="003A5B19"/>
    <w:rsid w:val="003A6D6C"/>
    <w:rsid w:val="003B195B"/>
    <w:rsid w:val="003B798B"/>
    <w:rsid w:val="003C0035"/>
    <w:rsid w:val="003C1A3D"/>
    <w:rsid w:val="003C2A05"/>
    <w:rsid w:val="003C31C6"/>
    <w:rsid w:val="003C7514"/>
    <w:rsid w:val="003D2F0A"/>
    <w:rsid w:val="003D3A6B"/>
    <w:rsid w:val="003D50B0"/>
    <w:rsid w:val="003D51C8"/>
    <w:rsid w:val="003E0B19"/>
    <w:rsid w:val="003E53DE"/>
    <w:rsid w:val="003F4D53"/>
    <w:rsid w:val="003F5FEF"/>
    <w:rsid w:val="00400B6A"/>
    <w:rsid w:val="004026FC"/>
    <w:rsid w:val="004048D9"/>
    <w:rsid w:val="00406F14"/>
    <w:rsid w:val="004127F1"/>
    <w:rsid w:val="0041610B"/>
    <w:rsid w:val="00420663"/>
    <w:rsid w:val="004208E6"/>
    <w:rsid w:val="004356CF"/>
    <w:rsid w:val="00435F1F"/>
    <w:rsid w:val="00452506"/>
    <w:rsid w:val="00455800"/>
    <w:rsid w:val="00462370"/>
    <w:rsid w:val="004627E2"/>
    <w:rsid w:val="00464011"/>
    <w:rsid w:val="004658E0"/>
    <w:rsid w:val="00467BAD"/>
    <w:rsid w:val="00473A5E"/>
    <w:rsid w:val="00474C71"/>
    <w:rsid w:val="0047510B"/>
    <w:rsid w:val="0047659A"/>
    <w:rsid w:val="0048123D"/>
    <w:rsid w:val="00490D82"/>
    <w:rsid w:val="0049201C"/>
    <w:rsid w:val="00495DCA"/>
    <w:rsid w:val="004B3FDF"/>
    <w:rsid w:val="004B5D70"/>
    <w:rsid w:val="004C100D"/>
    <w:rsid w:val="004C542C"/>
    <w:rsid w:val="004D53EB"/>
    <w:rsid w:val="004E09CF"/>
    <w:rsid w:val="004E1760"/>
    <w:rsid w:val="004E24BA"/>
    <w:rsid w:val="004E785C"/>
    <w:rsid w:val="004E7BD6"/>
    <w:rsid w:val="004F208A"/>
    <w:rsid w:val="00503028"/>
    <w:rsid w:val="005039FA"/>
    <w:rsid w:val="005064EA"/>
    <w:rsid w:val="0050797C"/>
    <w:rsid w:val="00510A10"/>
    <w:rsid w:val="00511630"/>
    <w:rsid w:val="00517D47"/>
    <w:rsid w:val="00520377"/>
    <w:rsid w:val="0052095C"/>
    <w:rsid w:val="00522373"/>
    <w:rsid w:val="00527E3E"/>
    <w:rsid w:val="00533976"/>
    <w:rsid w:val="00542984"/>
    <w:rsid w:val="00544192"/>
    <w:rsid w:val="00545AC1"/>
    <w:rsid w:val="00545D5B"/>
    <w:rsid w:val="00546E87"/>
    <w:rsid w:val="005503C8"/>
    <w:rsid w:val="00552B19"/>
    <w:rsid w:val="00572B09"/>
    <w:rsid w:val="00573189"/>
    <w:rsid w:val="00574FE7"/>
    <w:rsid w:val="00576BC7"/>
    <w:rsid w:val="00577696"/>
    <w:rsid w:val="00590567"/>
    <w:rsid w:val="00590B71"/>
    <w:rsid w:val="005A0273"/>
    <w:rsid w:val="005A05A4"/>
    <w:rsid w:val="005A14EA"/>
    <w:rsid w:val="005A541E"/>
    <w:rsid w:val="005A5730"/>
    <w:rsid w:val="005B0A17"/>
    <w:rsid w:val="005B25F8"/>
    <w:rsid w:val="005B5649"/>
    <w:rsid w:val="005B652D"/>
    <w:rsid w:val="005D0A2C"/>
    <w:rsid w:val="005D15A1"/>
    <w:rsid w:val="005D38F7"/>
    <w:rsid w:val="005D42CF"/>
    <w:rsid w:val="005E0202"/>
    <w:rsid w:val="005E2774"/>
    <w:rsid w:val="005E3A0E"/>
    <w:rsid w:val="005E4AA2"/>
    <w:rsid w:val="005E6124"/>
    <w:rsid w:val="005F2BC2"/>
    <w:rsid w:val="005F310C"/>
    <w:rsid w:val="005F4181"/>
    <w:rsid w:val="005F48A4"/>
    <w:rsid w:val="00610380"/>
    <w:rsid w:val="00610CD6"/>
    <w:rsid w:val="0061303C"/>
    <w:rsid w:val="00614A0D"/>
    <w:rsid w:val="006163A2"/>
    <w:rsid w:val="00617AA2"/>
    <w:rsid w:val="00626F0F"/>
    <w:rsid w:val="00630884"/>
    <w:rsid w:val="0063705A"/>
    <w:rsid w:val="006372D8"/>
    <w:rsid w:val="006400DB"/>
    <w:rsid w:val="006446A0"/>
    <w:rsid w:val="00652CF7"/>
    <w:rsid w:val="00655504"/>
    <w:rsid w:val="00655970"/>
    <w:rsid w:val="00657A19"/>
    <w:rsid w:val="00657A8F"/>
    <w:rsid w:val="0066270A"/>
    <w:rsid w:val="006677B4"/>
    <w:rsid w:val="00670C84"/>
    <w:rsid w:val="00673A05"/>
    <w:rsid w:val="00673CBD"/>
    <w:rsid w:val="00673D1D"/>
    <w:rsid w:val="00675F4A"/>
    <w:rsid w:val="006806CC"/>
    <w:rsid w:val="00683EB3"/>
    <w:rsid w:val="006842F1"/>
    <w:rsid w:val="00684640"/>
    <w:rsid w:val="00684908"/>
    <w:rsid w:val="0068525C"/>
    <w:rsid w:val="00687F6D"/>
    <w:rsid w:val="00691F3D"/>
    <w:rsid w:val="0069218B"/>
    <w:rsid w:val="006A4794"/>
    <w:rsid w:val="006B148C"/>
    <w:rsid w:val="006B6188"/>
    <w:rsid w:val="006C5492"/>
    <w:rsid w:val="006C7A9E"/>
    <w:rsid w:val="006D2945"/>
    <w:rsid w:val="006D65B2"/>
    <w:rsid w:val="006D7A96"/>
    <w:rsid w:val="006E1D12"/>
    <w:rsid w:val="006E1D6D"/>
    <w:rsid w:val="006E64EE"/>
    <w:rsid w:val="006E6C53"/>
    <w:rsid w:val="006F19E0"/>
    <w:rsid w:val="006F248A"/>
    <w:rsid w:val="006F2692"/>
    <w:rsid w:val="006F673E"/>
    <w:rsid w:val="00705F86"/>
    <w:rsid w:val="007116A0"/>
    <w:rsid w:val="0071523C"/>
    <w:rsid w:val="00715BB0"/>
    <w:rsid w:val="00717913"/>
    <w:rsid w:val="00720090"/>
    <w:rsid w:val="007203B2"/>
    <w:rsid w:val="00724F8E"/>
    <w:rsid w:val="00727B06"/>
    <w:rsid w:val="00730978"/>
    <w:rsid w:val="007313BA"/>
    <w:rsid w:val="0073150B"/>
    <w:rsid w:val="007322C4"/>
    <w:rsid w:val="00737CC8"/>
    <w:rsid w:val="00742C44"/>
    <w:rsid w:val="007467BB"/>
    <w:rsid w:val="00750057"/>
    <w:rsid w:val="00755D2D"/>
    <w:rsid w:val="007611F8"/>
    <w:rsid w:val="007612BE"/>
    <w:rsid w:val="00761357"/>
    <w:rsid w:val="00761831"/>
    <w:rsid w:val="00761ACE"/>
    <w:rsid w:val="007629CC"/>
    <w:rsid w:val="00764DA5"/>
    <w:rsid w:val="0076537A"/>
    <w:rsid w:val="00765D61"/>
    <w:rsid w:val="00767253"/>
    <w:rsid w:val="0077018E"/>
    <w:rsid w:val="00772A29"/>
    <w:rsid w:val="00773212"/>
    <w:rsid w:val="00775B3B"/>
    <w:rsid w:val="00782CBD"/>
    <w:rsid w:val="00783D85"/>
    <w:rsid w:val="00783EB2"/>
    <w:rsid w:val="00786E10"/>
    <w:rsid w:val="007954CC"/>
    <w:rsid w:val="007A13AF"/>
    <w:rsid w:val="007A1FF2"/>
    <w:rsid w:val="007A2655"/>
    <w:rsid w:val="007A5A58"/>
    <w:rsid w:val="007B0752"/>
    <w:rsid w:val="007B087C"/>
    <w:rsid w:val="007B4144"/>
    <w:rsid w:val="007C0099"/>
    <w:rsid w:val="007C24DA"/>
    <w:rsid w:val="007C267A"/>
    <w:rsid w:val="007C2E2B"/>
    <w:rsid w:val="007C3562"/>
    <w:rsid w:val="007D218F"/>
    <w:rsid w:val="007D3CAC"/>
    <w:rsid w:val="007D4064"/>
    <w:rsid w:val="007D5240"/>
    <w:rsid w:val="007E2C2C"/>
    <w:rsid w:val="007E34D9"/>
    <w:rsid w:val="007F1E97"/>
    <w:rsid w:val="007F387A"/>
    <w:rsid w:val="007F4194"/>
    <w:rsid w:val="007F642B"/>
    <w:rsid w:val="007F7CEE"/>
    <w:rsid w:val="00801182"/>
    <w:rsid w:val="008048A2"/>
    <w:rsid w:val="00806C0D"/>
    <w:rsid w:val="00812925"/>
    <w:rsid w:val="00814F7A"/>
    <w:rsid w:val="00815FE3"/>
    <w:rsid w:val="00817EF7"/>
    <w:rsid w:val="00832F9B"/>
    <w:rsid w:val="00836056"/>
    <w:rsid w:val="008452BD"/>
    <w:rsid w:val="00846D9E"/>
    <w:rsid w:val="0085224B"/>
    <w:rsid w:val="00855F2B"/>
    <w:rsid w:val="00856420"/>
    <w:rsid w:val="0086519F"/>
    <w:rsid w:val="008728B3"/>
    <w:rsid w:val="0087795F"/>
    <w:rsid w:val="00881D96"/>
    <w:rsid w:val="008933EB"/>
    <w:rsid w:val="00893874"/>
    <w:rsid w:val="008964C1"/>
    <w:rsid w:val="008A1484"/>
    <w:rsid w:val="008A499B"/>
    <w:rsid w:val="008A500B"/>
    <w:rsid w:val="008B3648"/>
    <w:rsid w:val="008C183D"/>
    <w:rsid w:val="008C24E6"/>
    <w:rsid w:val="008C7C89"/>
    <w:rsid w:val="008D1AA8"/>
    <w:rsid w:val="008E05D7"/>
    <w:rsid w:val="008E38B8"/>
    <w:rsid w:val="008E3A8D"/>
    <w:rsid w:val="008E3EFA"/>
    <w:rsid w:val="008F4F83"/>
    <w:rsid w:val="008F52CD"/>
    <w:rsid w:val="00900636"/>
    <w:rsid w:val="00902DBF"/>
    <w:rsid w:val="00904DDF"/>
    <w:rsid w:val="00904DE1"/>
    <w:rsid w:val="00910622"/>
    <w:rsid w:val="00912A4F"/>
    <w:rsid w:val="00912B11"/>
    <w:rsid w:val="00912DC0"/>
    <w:rsid w:val="00920912"/>
    <w:rsid w:val="009256EC"/>
    <w:rsid w:val="0092639A"/>
    <w:rsid w:val="00935817"/>
    <w:rsid w:val="00940C27"/>
    <w:rsid w:val="00940DBB"/>
    <w:rsid w:val="0094163D"/>
    <w:rsid w:val="00941BFD"/>
    <w:rsid w:val="00943D75"/>
    <w:rsid w:val="00945F94"/>
    <w:rsid w:val="00947E84"/>
    <w:rsid w:val="00954C7C"/>
    <w:rsid w:val="00963998"/>
    <w:rsid w:val="00963FAE"/>
    <w:rsid w:val="00964680"/>
    <w:rsid w:val="0096496A"/>
    <w:rsid w:val="00967D94"/>
    <w:rsid w:val="0097273C"/>
    <w:rsid w:val="00980696"/>
    <w:rsid w:val="0098224F"/>
    <w:rsid w:val="0099555A"/>
    <w:rsid w:val="009968E0"/>
    <w:rsid w:val="009A4F3D"/>
    <w:rsid w:val="009A66A6"/>
    <w:rsid w:val="009A69B9"/>
    <w:rsid w:val="009B78D4"/>
    <w:rsid w:val="009C20CA"/>
    <w:rsid w:val="009C26AF"/>
    <w:rsid w:val="009C4468"/>
    <w:rsid w:val="009C6A0B"/>
    <w:rsid w:val="009C7DD0"/>
    <w:rsid w:val="009D2420"/>
    <w:rsid w:val="009D33E9"/>
    <w:rsid w:val="009D5CE1"/>
    <w:rsid w:val="009E2A68"/>
    <w:rsid w:val="009E5D78"/>
    <w:rsid w:val="009F181D"/>
    <w:rsid w:val="009F2A3A"/>
    <w:rsid w:val="009F3A54"/>
    <w:rsid w:val="00A040E1"/>
    <w:rsid w:val="00A14B1E"/>
    <w:rsid w:val="00A15207"/>
    <w:rsid w:val="00A155E4"/>
    <w:rsid w:val="00A210C1"/>
    <w:rsid w:val="00A2201E"/>
    <w:rsid w:val="00A220A2"/>
    <w:rsid w:val="00A33A26"/>
    <w:rsid w:val="00A33B6A"/>
    <w:rsid w:val="00A40BD1"/>
    <w:rsid w:val="00A415C9"/>
    <w:rsid w:val="00A52E91"/>
    <w:rsid w:val="00A54104"/>
    <w:rsid w:val="00A6018C"/>
    <w:rsid w:val="00A610BF"/>
    <w:rsid w:val="00A641B7"/>
    <w:rsid w:val="00A65A0C"/>
    <w:rsid w:val="00A66B12"/>
    <w:rsid w:val="00A71260"/>
    <w:rsid w:val="00A805C5"/>
    <w:rsid w:val="00A8305B"/>
    <w:rsid w:val="00A830AD"/>
    <w:rsid w:val="00A83430"/>
    <w:rsid w:val="00A8588E"/>
    <w:rsid w:val="00A8726A"/>
    <w:rsid w:val="00A90EDC"/>
    <w:rsid w:val="00A93126"/>
    <w:rsid w:val="00A93E18"/>
    <w:rsid w:val="00A94B4E"/>
    <w:rsid w:val="00A9516B"/>
    <w:rsid w:val="00A95ADD"/>
    <w:rsid w:val="00AA6098"/>
    <w:rsid w:val="00AA7140"/>
    <w:rsid w:val="00AB1690"/>
    <w:rsid w:val="00AB1D09"/>
    <w:rsid w:val="00AB4039"/>
    <w:rsid w:val="00AB6F81"/>
    <w:rsid w:val="00AC5211"/>
    <w:rsid w:val="00AD15C6"/>
    <w:rsid w:val="00AD18B6"/>
    <w:rsid w:val="00AD1DFD"/>
    <w:rsid w:val="00AD6A2F"/>
    <w:rsid w:val="00AE5A45"/>
    <w:rsid w:val="00AE7783"/>
    <w:rsid w:val="00AF1906"/>
    <w:rsid w:val="00AF54A8"/>
    <w:rsid w:val="00B00121"/>
    <w:rsid w:val="00B00B70"/>
    <w:rsid w:val="00B02744"/>
    <w:rsid w:val="00B02C15"/>
    <w:rsid w:val="00B058B3"/>
    <w:rsid w:val="00B07BF2"/>
    <w:rsid w:val="00B1300A"/>
    <w:rsid w:val="00B262AB"/>
    <w:rsid w:val="00B312F8"/>
    <w:rsid w:val="00B32CF6"/>
    <w:rsid w:val="00B400DF"/>
    <w:rsid w:val="00B409A8"/>
    <w:rsid w:val="00B43B2B"/>
    <w:rsid w:val="00B46C1B"/>
    <w:rsid w:val="00B46DCC"/>
    <w:rsid w:val="00B53D83"/>
    <w:rsid w:val="00B5485E"/>
    <w:rsid w:val="00B555D4"/>
    <w:rsid w:val="00B57A70"/>
    <w:rsid w:val="00B61C81"/>
    <w:rsid w:val="00B61DED"/>
    <w:rsid w:val="00B62AC7"/>
    <w:rsid w:val="00B63F7B"/>
    <w:rsid w:val="00B647BB"/>
    <w:rsid w:val="00B6487D"/>
    <w:rsid w:val="00B64996"/>
    <w:rsid w:val="00B66056"/>
    <w:rsid w:val="00B7615E"/>
    <w:rsid w:val="00B76799"/>
    <w:rsid w:val="00B80D63"/>
    <w:rsid w:val="00B871C8"/>
    <w:rsid w:val="00B90E6E"/>
    <w:rsid w:val="00BA0A20"/>
    <w:rsid w:val="00BA64EA"/>
    <w:rsid w:val="00BB2A8D"/>
    <w:rsid w:val="00BB4E39"/>
    <w:rsid w:val="00BB74DC"/>
    <w:rsid w:val="00BC54A4"/>
    <w:rsid w:val="00BC63EB"/>
    <w:rsid w:val="00BD2979"/>
    <w:rsid w:val="00BD5B3B"/>
    <w:rsid w:val="00BD78FB"/>
    <w:rsid w:val="00BD7CD9"/>
    <w:rsid w:val="00BE2FCE"/>
    <w:rsid w:val="00BE4AA9"/>
    <w:rsid w:val="00BE5D46"/>
    <w:rsid w:val="00C014C8"/>
    <w:rsid w:val="00C0196A"/>
    <w:rsid w:val="00C05162"/>
    <w:rsid w:val="00C10075"/>
    <w:rsid w:val="00C1204F"/>
    <w:rsid w:val="00C15989"/>
    <w:rsid w:val="00C26104"/>
    <w:rsid w:val="00C2667F"/>
    <w:rsid w:val="00C278C0"/>
    <w:rsid w:val="00C35047"/>
    <w:rsid w:val="00C400AB"/>
    <w:rsid w:val="00C40A5D"/>
    <w:rsid w:val="00C421CE"/>
    <w:rsid w:val="00C436F7"/>
    <w:rsid w:val="00C46C21"/>
    <w:rsid w:val="00C47E71"/>
    <w:rsid w:val="00C51508"/>
    <w:rsid w:val="00C5559A"/>
    <w:rsid w:val="00C60F02"/>
    <w:rsid w:val="00C61924"/>
    <w:rsid w:val="00C623F8"/>
    <w:rsid w:val="00C6251C"/>
    <w:rsid w:val="00C647F2"/>
    <w:rsid w:val="00C65D7D"/>
    <w:rsid w:val="00C66064"/>
    <w:rsid w:val="00C76A86"/>
    <w:rsid w:val="00C826B2"/>
    <w:rsid w:val="00C83633"/>
    <w:rsid w:val="00C8529C"/>
    <w:rsid w:val="00C86CE7"/>
    <w:rsid w:val="00C87CD5"/>
    <w:rsid w:val="00C9339F"/>
    <w:rsid w:val="00C94D71"/>
    <w:rsid w:val="00C96000"/>
    <w:rsid w:val="00C9785A"/>
    <w:rsid w:val="00CA1FE5"/>
    <w:rsid w:val="00CA419D"/>
    <w:rsid w:val="00CA5415"/>
    <w:rsid w:val="00CA54B8"/>
    <w:rsid w:val="00CA5580"/>
    <w:rsid w:val="00CB0AE0"/>
    <w:rsid w:val="00CB305C"/>
    <w:rsid w:val="00CB53D4"/>
    <w:rsid w:val="00CC375D"/>
    <w:rsid w:val="00CC3877"/>
    <w:rsid w:val="00CC6EB1"/>
    <w:rsid w:val="00CC6EB5"/>
    <w:rsid w:val="00CD06A9"/>
    <w:rsid w:val="00CD5B6B"/>
    <w:rsid w:val="00CE6ABA"/>
    <w:rsid w:val="00CF090E"/>
    <w:rsid w:val="00CF3245"/>
    <w:rsid w:val="00CF6A31"/>
    <w:rsid w:val="00CF7C40"/>
    <w:rsid w:val="00D01C6C"/>
    <w:rsid w:val="00D01D9A"/>
    <w:rsid w:val="00D046B5"/>
    <w:rsid w:val="00D06474"/>
    <w:rsid w:val="00D1141E"/>
    <w:rsid w:val="00D12243"/>
    <w:rsid w:val="00D208FD"/>
    <w:rsid w:val="00D20CED"/>
    <w:rsid w:val="00D27FCD"/>
    <w:rsid w:val="00D33604"/>
    <w:rsid w:val="00D34BE2"/>
    <w:rsid w:val="00D36E7A"/>
    <w:rsid w:val="00D417CD"/>
    <w:rsid w:val="00D4312C"/>
    <w:rsid w:val="00D523A2"/>
    <w:rsid w:val="00D53482"/>
    <w:rsid w:val="00D557F6"/>
    <w:rsid w:val="00D5609B"/>
    <w:rsid w:val="00D62479"/>
    <w:rsid w:val="00D65149"/>
    <w:rsid w:val="00D70845"/>
    <w:rsid w:val="00D70CAD"/>
    <w:rsid w:val="00D80E6F"/>
    <w:rsid w:val="00D86205"/>
    <w:rsid w:val="00D8783E"/>
    <w:rsid w:val="00D87AA4"/>
    <w:rsid w:val="00D95A2F"/>
    <w:rsid w:val="00D97232"/>
    <w:rsid w:val="00DA020F"/>
    <w:rsid w:val="00DA4315"/>
    <w:rsid w:val="00DB1C28"/>
    <w:rsid w:val="00DC071A"/>
    <w:rsid w:val="00DC0D29"/>
    <w:rsid w:val="00DE1E08"/>
    <w:rsid w:val="00DE231D"/>
    <w:rsid w:val="00DF0150"/>
    <w:rsid w:val="00DF0803"/>
    <w:rsid w:val="00DF7792"/>
    <w:rsid w:val="00DF7888"/>
    <w:rsid w:val="00E00EF9"/>
    <w:rsid w:val="00E0457F"/>
    <w:rsid w:val="00E063A7"/>
    <w:rsid w:val="00E06416"/>
    <w:rsid w:val="00E128EE"/>
    <w:rsid w:val="00E15314"/>
    <w:rsid w:val="00E20FBA"/>
    <w:rsid w:val="00E2421C"/>
    <w:rsid w:val="00E24730"/>
    <w:rsid w:val="00E26631"/>
    <w:rsid w:val="00E26A52"/>
    <w:rsid w:val="00E304F1"/>
    <w:rsid w:val="00E344E1"/>
    <w:rsid w:val="00E367CB"/>
    <w:rsid w:val="00E3727A"/>
    <w:rsid w:val="00E37DF5"/>
    <w:rsid w:val="00E4444E"/>
    <w:rsid w:val="00E47C75"/>
    <w:rsid w:val="00E55CC8"/>
    <w:rsid w:val="00E62266"/>
    <w:rsid w:val="00E838F7"/>
    <w:rsid w:val="00E840EF"/>
    <w:rsid w:val="00E86691"/>
    <w:rsid w:val="00E86980"/>
    <w:rsid w:val="00E95059"/>
    <w:rsid w:val="00EA36CF"/>
    <w:rsid w:val="00EA4B4B"/>
    <w:rsid w:val="00EB2AF4"/>
    <w:rsid w:val="00EB4F92"/>
    <w:rsid w:val="00EC0B8E"/>
    <w:rsid w:val="00EC1852"/>
    <w:rsid w:val="00EC3D83"/>
    <w:rsid w:val="00EC4701"/>
    <w:rsid w:val="00ED5247"/>
    <w:rsid w:val="00EE265B"/>
    <w:rsid w:val="00EE33D0"/>
    <w:rsid w:val="00EE5D31"/>
    <w:rsid w:val="00EF2A05"/>
    <w:rsid w:val="00EF3A05"/>
    <w:rsid w:val="00EF7159"/>
    <w:rsid w:val="00F00278"/>
    <w:rsid w:val="00F0114E"/>
    <w:rsid w:val="00F02C41"/>
    <w:rsid w:val="00F02EAF"/>
    <w:rsid w:val="00F02FB0"/>
    <w:rsid w:val="00F049AB"/>
    <w:rsid w:val="00F05C11"/>
    <w:rsid w:val="00F07925"/>
    <w:rsid w:val="00F113B2"/>
    <w:rsid w:val="00F233B6"/>
    <w:rsid w:val="00F247EA"/>
    <w:rsid w:val="00F2542C"/>
    <w:rsid w:val="00F2630D"/>
    <w:rsid w:val="00F30CA1"/>
    <w:rsid w:val="00F33925"/>
    <w:rsid w:val="00F34312"/>
    <w:rsid w:val="00F34763"/>
    <w:rsid w:val="00F34BE6"/>
    <w:rsid w:val="00F34C31"/>
    <w:rsid w:val="00F35E76"/>
    <w:rsid w:val="00F372F2"/>
    <w:rsid w:val="00F41E0A"/>
    <w:rsid w:val="00F4217A"/>
    <w:rsid w:val="00F440C0"/>
    <w:rsid w:val="00F52C8A"/>
    <w:rsid w:val="00F57AB4"/>
    <w:rsid w:val="00F57AF3"/>
    <w:rsid w:val="00F57DED"/>
    <w:rsid w:val="00F64D18"/>
    <w:rsid w:val="00F64DCD"/>
    <w:rsid w:val="00F67FA4"/>
    <w:rsid w:val="00F70C90"/>
    <w:rsid w:val="00F73736"/>
    <w:rsid w:val="00F77E06"/>
    <w:rsid w:val="00F80819"/>
    <w:rsid w:val="00F84CC5"/>
    <w:rsid w:val="00F85004"/>
    <w:rsid w:val="00F91A4A"/>
    <w:rsid w:val="00F91C99"/>
    <w:rsid w:val="00F92C89"/>
    <w:rsid w:val="00F959C6"/>
    <w:rsid w:val="00F960D8"/>
    <w:rsid w:val="00FA0FD3"/>
    <w:rsid w:val="00FA2598"/>
    <w:rsid w:val="00FC265E"/>
    <w:rsid w:val="00FC51C2"/>
    <w:rsid w:val="00FC6943"/>
    <w:rsid w:val="00FD14AE"/>
    <w:rsid w:val="00FE3DD8"/>
    <w:rsid w:val="00FE41FF"/>
    <w:rsid w:val="00FE4457"/>
    <w:rsid w:val="00FF0196"/>
    <w:rsid w:val="00FF16B6"/>
    <w:rsid w:val="00FF1700"/>
    <w:rsid w:val="00FF7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35B5B4"/>
  <w14:defaultImageDpi w14:val="300"/>
  <w15:docId w15:val="{2A618634-D128-447E-8946-D0FAE7EF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4E1"/>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spacing w:before="360"/>
      <w:outlineLvl w:val="1"/>
    </w:pPr>
    <w:rPr>
      <w:sz w:val="24"/>
    </w:rPr>
  </w:style>
  <w:style w:type="paragraph" w:styleId="berschrift3">
    <w:name w:val="heading 3"/>
    <w:basedOn w:val="Standard"/>
    <w:next w:val="Standard"/>
    <w:link w:val="berschrift3Zchn"/>
    <w:qFormat/>
    <w:pPr>
      <w:keepNext/>
      <w:outlineLvl w:val="2"/>
    </w:pPr>
    <w:rPr>
      <w:sz w:val="24"/>
      <w:u w:val="single"/>
    </w:rPr>
  </w:style>
  <w:style w:type="paragraph" w:styleId="berschrift4">
    <w:name w:val="heading 4"/>
    <w:basedOn w:val="Standard"/>
    <w:next w:val="Standard"/>
    <w:qFormat/>
    <w:pPr>
      <w:keepNext/>
      <w:outlineLvl w:val="3"/>
    </w:pPr>
    <w:rPr>
      <w:rFonts w:ascii="Arial" w:hAnsi="Arial"/>
      <w:sz w:val="22"/>
      <w:u w:val="single"/>
    </w:rPr>
  </w:style>
  <w:style w:type="paragraph" w:styleId="berschrift6">
    <w:name w:val="heading 6"/>
    <w:basedOn w:val="Standard"/>
    <w:next w:val="Standard"/>
    <w:link w:val="berschrift6Zchn"/>
    <w:uiPriority w:val="9"/>
    <w:semiHidden/>
    <w:unhideWhenUsed/>
    <w:qFormat/>
    <w:rsid w:val="009E5D78"/>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Gru-ISB">
    <w:name w:val="Gruß-ISB"/>
    <w:basedOn w:val="Standard"/>
    <w:pPr>
      <w:tabs>
        <w:tab w:val="left" w:pos="3686"/>
      </w:tabs>
      <w:spacing w:before="240" w:line="240" w:lineRule="atLeast"/>
    </w:pPr>
    <w:rPr>
      <w:rFonts w:ascii="Arial" w:hAnsi="Arial"/>
      <w:sz w:val="22"/>
    </w:rPr>
  </w:style>
  <w:style w:type="paragraph" w:customStyle="1" w:styleId="Betreff-ISB">
    <w:name w:val="Betreff-ISB"/>
    <w:basedOn w:val="Standard"/>
    <w:pPr>
      <w:spacing w:before="720" w:line="240" w:lineRule="atLeast"/>
    </w:pPr>
    <w:rPr>
      <w:rFonts w:ascii="Arial" w:hAnsi="Arial"/>
      <w:b/>
      <w:sz w:val="22"/>
    </w:rPr>
  </w:style>
  <w:style w:type="paragraph" w:customStyle="1" w:styleId="Anrede-ISB">
    <w:name w:val="Anrede-ISB"/>
    <w:basedOn w:val="Standard"/>
    <w:next w:val="ISB"/>
    <w:pPr>
      <w:spacing w:before="720" w:after="240" w:line="240" w:lineRule="atLeast"/>
    </w:pPr>
    <w:rPr>
      <w:rFonts w:ascii="Arial" w:hAnsi="Arial"/>
      <w:sz w:val="22"/>
    </w:rPr>
  </w:style>
  <w:style w:type="paragraph" w:customStyle="1" w:styleId="ISB">
    <w:name w:val="ISB"/>
    <w:basedOn w:val="Standard"/>
    <w:pPr>
      <w:spacing w:after="240" w:line="240" w:lineRule="atLeast"/>
      <w:jc w:val="both"/>
    </w:pPr>
    <w:rPr>
      <w:rFonts w:ascii="Arial" w:hAnsi="Arial"/>
      <w:sz w:val="22"/>
    </w:rPr>
  </w:style>
  <w:style w:type="paragraph" w:styleId="Textkrper">
    <w:name w:val="Body Text"/>
    <w:basedOn w:val="Standard"/>
    <w:semiHidden/>
    <w:pPr>
      <w:spacing w:after="120"/>
    </w:pPr>
  </w:style>
  <w:style w:type="paragraph" w:styleId="Beschriftung">
    <w:name w:val="caption"/>
    <w:basedOn w:val="Standard"/>
    <w:next w:val="Standard"/>
    <w:qFormat/>
    <w:pPr>
      <w:framePr w:w="3260" w:h="1406" w:hSpace="142" w:wrap="notBeside" w:vAnchor="page" w:hAnchor="page" w:x="2269" w:y="511" w:anchorLock="1"/>
      <w:spacing w:before="700"/>
    </w:pPr>
    <w:rPr>
      <w:rFonts w:ascii="Garamond" w:hAnsi="Garamond"/>
      <w:spacing w:val="6"/>
      <w:sz w:val="28"/>
    </w:rPr>
  </w:style>
  <w:style w:type="paragraph" w:styleId="Textkrper2">
    <w:name w:val="Body Text 2"/>
    <w:basedOn w:val="Standard"/>
    <w:semiHidden/>
    <w:pPr>
      <w:tabs>
        <w:tab w:val="left" w:pos="284"/>
        <w:tab w:val="left" w:pos="567"/>
      </w:tabs>
      <w:spacing w:before="120"/>
    </w:pPr>
    <w:rPr>
      <w:sz w:val="24"/>
    </w:rPr>
  </w:style>
  <w:style w:type="paragraph" w:customStyle="1" w:styleId="Formatvorlage1">
    <w:name w:val="Formatvorlage1"/>
    <w:basedOn w:val="Standard"/>
    <w:pPr>
      <w:spacing w:after="120"/>
      <w:jc w:val="both"/>
    </w:pPr>
    <w:rPr>
      <w:sz w:val="24"/>
    </w:rPr>
  </w:style>
  <w:style w:type="character" w:styleId="Hyperlink">
    <w:name w:val="Hyperlink"/>
    <w:rPr>
      <w:color w:val="0000FF"/>
      <w:u w:val="single"/>
    </w:rPr>
  </w:style>
  <w:style w:type="paragraph" w:styleId="Textkrper3">
    <w:name w:val="Body Text 3"/>
    <w:basedOn w:val="Standard"/>
    <w:semiHidden/>
    <w:pPr>
      <w:framePr w:w="2699" w:h="2608" w:hRule="exact" w:wrap="notBeside" w:vAnchor="page" w:hAnchor="page" w:x="8506" w:y="2524" w:anchorLock="1"/>
      <w:spacing w:before="80"/>
    </w:pPr>
    <w:rPr>
      <w:rFonts w:ascii="Verdana" w:hAnsi="Verdana"/>
      <w:b/>
      <w:spacing w:val="4"/>
    </w:rPr>
  </w:style>
  <w:style w:type="paragraph" w:customStyle="1" w:styleId="EinfAbs">
    <w:name w:val="[Einf. Abs.]"/>
    <w:basedOn w:val="Standard"/>
    <w:uiPriority w:val="99"/>
    <w:rsid w:val="003573A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Sprechblasentext">
    <w:name w:val="Balloon Text"/>
    <w:basedOn w:val="Standard"/>
    <w:link w:val="SprechblasentextZchn"/>
    <w:uiPriority w:val="99"/>
    <w:semiHidden/>
    <w:unhideWhenUsed/>
    <w:rsid w:val="004B5D70"/>
    <w:rPr>
      <w:rFonts w:ascii="Tahoma" w:hAnsi="Tahoma" w:cs="Tahoma"/>
      <w:sz w:val="16"/>
      <w:szCs w:val="16"/>
    </w:rPr>
  </w:style>
  <w:style w:type="character" w:customStyle="1" w:styleId="SprechblasentextZchn">
    <w:name w:val="Sprechblasentext Zchn"/>
    <w:link w:val="Sprechblasentext"/>
    <w:uiPriority w:val="99"/>
    <w:semiHidden/>
    <w:rsid w:val="004B5D70"/>
    <w:rPr>
      <w:rFonts w:ascii="Tahoma" w:hAnsi="Tahoma" w:cs="Tahoma"/>
      <w:sz w:val="16"/>
      <w:szCs w:val="16"/>
    </w:rPr>
  </w:style>
  <w:style w:type="paragraph" w:styleId="StandardWeb">
    <w:name w:val="Normal (Web)"/>
    <w:basedOn w:val="Standard"/>
    <w:uiPriority w:val="99"/>
    <w:unhideWhenUsed/>
    <w:rsid w:val="00761831"/>
    <w:pPr>
      <w:spacing w:before="100" w:beforeAutospacing="1" w:after="100" w:afterAutospacing="1"/>
    </w:pPr>
    <w:rPr>
      <w:rFonts w:ascii="Times" w:hAnsi="Times"/>
    </w:rPr>
  </w:style>
  <w:style w:type="character" w:styleId="Fett">
    <w:name w:val="Strong"/>
    <w:basedOn w:val="Absatz-Standardschriftart"/>
    <w:uiPriority w:val="22"/>
    <w:qFormat/>
    <w:rsid w:val="00CB53D4"/>
    <w:rPr>
      <w:b/>
      <w:bCs/>
    </w:rPr>
  </w:style>
  <w:style w:type="character" w:customStyle="1" w:styleId="section-info-text">
    <w:name w:val="section-info-text"/>
    <w:basedOn w:val="Absatz-Standardschriftart"/>
    <w:rsid w:val="002739E1"/>
  </w:style>
  <w:style w:type="character" w:customStyle="1" w:styleId="berschrift3Zchn">
    <w:name w:val="Überschrift 3 Zchn"/>
    <w:basedOn w:val="Absatz-Standardschriftart"/>
    <w:link w:val="berschrift3"/>
    <w:rsid w:val="006C5492"/>
    <w:rPr>
      <w:sz w:val="24"/>
      <w:u w:val="single"/>
    </w:rPr>
  </w:style>
  <w:style w:type="character" w:styleId="Hervorhebung">
    <w:name w:val="Emphasis"/>
    <w:basedOn w:val="Absatz-Standardschriftart"/>
    <w:uiPriority w:val="20"/>
    <w:qFormat/>
    <w:rsid w:val="00655970"/>
    <w:rPr>
      <w:i/>
      <w:iCs/>
    </w:rPr>
  </w:style>
  <w:style w:type="character" w:styleId="Kommentarzeichen">
    <w:name w:val="annotation reference"/>
    <w:basedOn w:val="Absatz-Standardschriftart"/>
    <w:uiPriority w:val="99"/>
    <w:semiHidden/>
    <w:unhideWhenUsed/>
    <w:rsid w:val="00BB2A8D"/>
    <w:rPr>
      <w:sz w:val="16"/>
      <w:szCs w:val="16"/>
    </w:rPr>
  </w:style>
  <w:style w:type="paragraph" w:styleId="Kommentartext">
    <w:name w:val="annotation text"/>
    <w:basedOn w:val="Standard"/>
    <w:link w:val="KommentartextZchn"/>
    <w:uiPriority w:val="99"/>
    <w:semiHidden/>
    <w:unhideWhenUsed/>
    <w:rsid w:val="00BB2A8D"/>
  </w:style>
  <w:style w:type="character" w:customStyle="1" w:styleId="KommentartextZchn">
    <w:name w:val="Kommentartext Zchn"/>
    <w:basedOn w:val="Absatz-Standardschriftart"/>
    <w:link w:val="Kommentartext"/>
    <w:uiPriority w:val="99"/>
    <w:semiHidden/>
    <w:rsid w:val="00BB2A8D"/>
  </w:style>
  <w:style w:type="paragraph" w:styleId="Kommentarthema">
    <w:name w:val="annotation subject"/>
    <w:basedOn w:val="Kommentartext"/>
    <w:next w:val="Kommentartext"/>
    <w:link w:val="KommentarthemaZchn"/>
    <w:uiPriority w:val="99"/>
    <w:semiHidden/>
    <w:unhideWhenUsed/>
    <w:rsid w:val="00BB2A8D"/>
    <w:rPr>
      <w:b/>
      <w:bCs/>
    </w:rPr>
  </w:style>
  <w:style w:type="character" w:customStyle="1" w:styleId="KommentarthemaZchn">
    <w:name w:val="Kommentarthema Zchn"/>
    <w:basedOn w:val="KommentartextZchn"/>
    <w:link w:val="Kommentarthema"/>
    <w:uiPriority w:val="99"/>
    <w:semiHidden/>
    <w:rsid w:val="00BB2A8D"/>
    <w:rPr>
      <w:b/>
      <w:bCs/>
    </w:rPr>
  </w:style>
  <w:style w:type="character" w:customStyle="1" w:styleId="berschrift6Zchn">
    <w:name w:val="Überschrift 6 Zchn"/>
    <w:basedOn w:val="Absatz-Standardschriftart"/>
    <w:link w:val="berschrift6"/>
    <w:uiPriority w:val="9"/>
    <w:semiHidden/>
    <w:rsid w:val="009E5D78"/>
    <w:rPr>
      <w:rFonts w:asciiTheme="majorHAnsi" w:eastAsiaTheme="majorEastAsia" w:hAnsiTheme="majorHAnsi" w:cstheme="majorBidi"/>
      <w:color w:val="1F4D78" w:themeColor="accent1" w:themeShade="7F"/>
    </w:rPr>
  </w:style>
  <w:style w:type="character" w:customStyle="1" w:styleId="NichtaufgelsteErwhnung1">
    <w:name w:val="Nicht aufgelöste Erwähnung1"/>
    <w:basedOn w:val="Absatz-Standardschriftart"/>
    <w:uiPriority w:val="99"/>
    <w:semiHidden/>
    <w:unhideWhenUsed/>
    <w:rsid w:val="000A6949"/>
    <w:rPr>
      <w:color w:val="605E5C"/>
      <w:shd w:val="clear" w:color="auto" w:fill="E1DFDD"/>
    </w:rPr>
  </w:style>
  <w:style w:type="character" w:styleId="BesuchterLink">
    <w:name w:val="FollowedHyperlink"/>
    <w:basedOn w:val="Absatz-Standardschriftart"/>
    <w:uiPriority w:val="99"/>
    <w:semiHidden/>
    <w:unhideWhenUsed/>
    <w:rsid w:val="00132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950">
      <w:bodyDiv w:val="1"/>
      <w:marLeft w:val="0"/>
      <w:marRight w:val="0"/>
      <w:marTop w:val="0"/>
      <w:marBottom w:val="0"/>
      <w:divBdr>
        <w:top w:val="none" w:sz="0" w:space="0" w:color="auto"/>
        <w:left w:val="none" w:sz="0" w:space="0" w:color="auto"/>
        <w:bottom w:val="none" w:sz="0" w:space="0" w:color="auto"/>
        <w:right w:val="none" w:sz="0" w:space="0" w:color="auto"/>
      </w:divBdr>
    </w:div>
    <w:div w:id="280502482">
      <w:bodyDiv w:val="1"/>
      <w:marLeft w:val="0"/>
      <w:marRight w:val="0"/>
      <w:marTop w:val="0"/>
      <w:marBottom w:val="0"/>
      <w:divBdr>
        <w:top w:val="none" w:sz="0" w:space="0" w:color="auto"/>
        <w:left w:val="none" w:sz="0" w:space="0" w:color="auto"/>
        <w:bottom w:val="none" w:sz="0" w:space="0" w:color="auto"/>
        <w:right w:val="none" w:sz="0" w:space="0" w:color="auto"/>
      </w:divBdr>
    </w:div>
    <w:div w:id="295377972">
      <w:bodyDiv w:val="1"/>
      <w:marLeft w:val="0"/>
      <w:marRight w:val="0"/>
      <w:marTop w:val="0"/>
      <w:marBottom w:val="0"/>
      <w:divBdr>
        <w:top w:val="none" w:sz="0" w:space="0" w:color="auto"/>
        <w:left w:val="none" w:sz="0" w:space="0" w:color="auto"/>
        <w:bottom w:val="none" w:sz="0" w:space="0" w:color="auto"/>
        <w:right w:val="none" w:sz="0" w:space="0" w:color="auto"/>
      </w:divBdr>
      <w:divsChild>
        <w:div w:id="750735329">
          <w:marLeft w:val="0"/>
          <w:marRight w:val="0"/>
          <w:marTop w:val="0"/>
          <w:marBottom w:val="0"/>
          <w:divBdr>
            <w:top w:val="none" w:sz="0" w:space="0" w:color="auto"/>
            <w:left w:val="none" w:sz="0" w:space="0" w:color="auto"/>
            <w:bottom w:val="none" w:sz="0" w:space="0" w:color="auto"/>
            <w:right w:val="none" w:sz="0" w:space="0" w:color="auto"/>
          </w:divBdr>
          <w:divsChild>
            <w:div w:id="418449263">
              <w:marLeft w:val="0"/>
              <w:marRight w:val="0"/>
              <w:marTop w:val="0"/>
              <w:marBottom w:val="0"/>
              <w:divBdr>
                <w:top w:val="none" w:sz="0" w:space="0" w:color="auto"/>
                <w:left w:val="none" w:sz="0" w:space="0" w:color="auto"/>
                <w:bottom w:val="none" w:sz="0" w:space="0" w:color="auto"/>
                <w:right w:val="none" w:sz="0" w:space="0" w:color="auto"/>
              </w:divBdr>
              <w:divsChild>
                <w:div w:id="1415281643">
                  <w:marLeft w:val="0"/>
                  <w:marRight w:val="0"/>
                  <w:marTop w:val="0"/>
                  <w:marBottom w:val="0"/>
                  <w:divBdr>
                    <w:top w:val="none" w:sz="0" w:space="0" w:color="auto"/>
                    <w:left w:val="none" w:sz="0" w:space="0" w:color="auto"/>
                    <w:bottom w:val="none" w:sz="0" w:space="0" w:color="auto"/>
                    <w:right w:val="none" w:sz="0" w:space="0" w:color="auto"/>
                  </w:divBdr>
                </w:div>
                <w:div w:id="605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4679">
      <w:bodyDiv w:val="1"/>
      <w:marLeft w:val="0"/>
      <w:marRight w:val="0"/>
      <w:marTop w:val="0"/>
      <w:marBottom w:val="0"/>
      <w:divBdr>
        <w:top w:val="none" w:sz="0" w:space="0" w:color="auto"/>
        <w:left w:val="none" w:sz="0" w:space="0" w:color="auto"/>
        <w:bottom w:val="none" w:sz="0" w:space="0" w:color="auto"/>
        <w:right w:val="none" w:sz="0" w:space="0" w:color="auto"/>
      </w:divBdr>
    </w:div>
    <w:div w:id="354624634">
      <w:bodyDiv w:val="1"/>
      <w:marLeft w:val="0"/>
      <w:marRight w:val="0"/>
      <w:marTop w:val="0"/>
      <w:marBottom w:val="0"/>
      <w:divBdr>
        <w:top w:val="none" w:sz="0" w:space="0" w:color="auto"/>
        <w:left w:val="none" w:sz="0" w:space="0" w:color="auto"/>
        <w:bottom w:val="none" w:sz="0" w:space="0" w:color="auto"/>
        <w:right w:val="none" w:sz="0" w:space="0" w:color="auto"/>
      </w:divBdr>
      <w:divsChild>
        <w:div w:id="986517917">
          <w:marLeft w:val="0"/>
          <w:marRight w:val="0"/>
          <w:marTop w:val="0"/>
          <w:marBottom w:val="0"/>
          <w:divBdr>
            <w:top w:val="none" w:sz="0" w:space="0" w:color="auto"/>
            <w:left w:val="none" w:sz="0" w:space="0" w:color="auto"/>
            <w:bottom w:val="none" w:sz="0" w:space="0" w:color="auto"/>
            <w:right w:val="none" w:sz="0" w:space="0" w:color="auto"/>
          </w:divBdr>
        </w:div>
        <w:div w:id="1276595393">
          <w:marLeft w:val="0"/>
          <w:marRight w:val="0"/>
          <w:marTop w:val="0"/>
          <w:marBottom w:val="0"/>
          <w:divBdr>
            <w:top w:val="none" w:sz="0" w:space="0" w:color="auto"/>
            <w:left w:val="none" w:sz="0" w:space="0" w:color="auto"/>
            <w:bottom w:val="none" w:sz="0" w:space="0" w:color="auto"/>
            <w:right w:val="none" w:sz="0" w:space="0" w:color="auto"/>
          </w:divBdr>
          <w:divsChild>
            <w:div w:id="1429425136">
              <w:marLeft w:val="0"/>
              <w:marRight w:val="0"/>
              <w:marTop w:val="0"/>
              <w:marBottom w:val="0"/>
              <w:divBdr>
                <w:top w:val="none" w:sz="0" w:space="0" w:color="auto"/>
                <w:left w:val="none" w:sz="0" w:space="0" w:color="auto"/>
                <w:bottom w:val="none" w:sz="0" w:space="0" w:color="auto"/>
                <w:right w:val="none" w:sz="0" w:space="0" w:color="auto"/>
              </w:divBdr>
              <w:divsChild>
                <w:div w:id="1186138334">
                  <w:marLeft w:val="0"/>
                  <w:marRight w:val="0"/>
                  <w:marTop w:val="0"/>
                  <w:marBottom w:val="0"/>
                  <w:divBdr>
                    <w:top w:val="none" w:sz="0" w:space="0" w:color="auto"/>
                    <w:left w:val="none" w:sz="0" w:space="0" w:color="auto"/>
                    <w:bottom w:val="none" w:sz="0" w:space="0" w:color="auto"/>
                    <w:right w:val="none" w:sz="0" w:space="0" w:color="auto"/>
                  </w:divBdr>
                  <w:divsChild>
                    <w:div w:id="1367021114">
                      <w:marLeft w:val="0"/>
                      <w:marRight w:val="0"/>
                      <w:marTop w:val="0"/>
                      <w:marBottom w:val="0"/>
                      <w:divBdr>
                        <w:top w:val="none" w:sz="0" w:space="0" w:color="auto"/>
                        <w:left w:val="none" w:sz="0" w:space="0" w:color="auto"/>
                        <w:bottom w:val="none" w:sz="0" w:space="0" w:color="auto"/>
                        <w:right w:val="none" w:sz="0" w:space="0" w:color="auto"/>
                      </w:divBdr>
                    </w:div>
                  </w:divsChild>
                </w:div>
                <w:div w:id="6041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8916">
      <w:bodyDiv w:val="1"/>
      <w:marLeft w:val="0"/>
      <w:marRight w:val="0"/>
      <w:marTop w:val="0"/>
      <w:marBottom w:val="0"/>
      <w:divBdr>
        <w:top w:val="none" w:sz="0" w:space="0" w:color="auto"/>
        <w:left w:val="none" w:sz="0" w:space="0" w:color="auto"/>
        <w:bottom w:val="none" w:sz="0" w:space="0" w:color="auto"/>
        <w:right w:val="none" w:sz="0" w:space="0" w:color="auto"/>
      </w:divBdr>
    </w:div>
    <w:div w:id="391394991">
      <w:bodyDiv w:val="1"/>
      <w:marLeft w:val="0"/>
      <w:marRight w:val="0"/>
      <w:marTop w:val="0"/>
      <w:marBottom w:val="0"/>
      <w:divBdr>
        <w:top w:val="none" w:sz="0" w:space="0" w:color="auto"/>
        <w:left w:val="none" w:sz="0" w:space="0" w:color="auto"/>
        <w:bottom w:val="none" w:sz="0" w:space="0" w:color="auto"/>
        <w:right w:val="none" w:sz="0" w:space="0" w:color="auto"/>
      </w:divBdr>
      <w:divsChild>
        <w:div w:id="758676252">
          <w:marLeft w:val="0"/>
          <w:marRight w:val="0"/>
          <w:marTop w:val="0"/>
          <w:marBottom w:val="0"/>
          <w:divBdr>
            <w:top w:val="none" w:sz="0" w:space="0" w:color="auto"/>
            <w:left w:val="none" w:sz="0" w:space="0" w:color="auto"/>
            <w:bottom w:val="none" w:sz="0" w:space="0" w:color="auto"/>
            <w:right w:val="none" w:sz="0" w:space="0" w:color="auto"/>
          </w:divBdr>
        </w:div>
      </w:divsChild>
    </w:div>
    <w:div w:id="481849178">
      <w:bodyDiv w:val="1"/>
      <w:marLeft w:val="0"/>
      <w:marRight w:val="0"/>
      <w:marTop w:val="0"/>
      <w:marBottom w:val="0"/>
      <w:divBdr>
        <w:top w:val="none" w:sz="0" w:space="0" w:color="auto"/>
        <w:left w:val="none" w:sz="0" w:space="0" w:color="auto"/>
        <w:bottom w:val="none" w:sz="0" w:space="0" w:color="auto"/>
        <w:right w:val="none" w:sz="0" w:space="0" w:color="auto"/>
      </w:divBdr>
    </w:div>
    <w:div w:id="525171275">
      <w:bodyDiv w:val="1"/>
      <w:marLeft w:val="0"/>
      <w:marRight w:val="0"/>
      <w:marTop w:val="0"/>
      <w:marBottom w:val="0"/>
      <w:divBdr>
        <w:top w:val="none" w:sz="0" w:space="0" w:color="auto"/>
        <w:left w:val="none" w:sz="0" w:space="0" w:color="auto"/>
        <w:bottom w:val="none" w:sz="0" w:space="0" w:color="auto"/>
        <w:right w:val="none" w:sz="0" w:space="0" w:color="auto"/>
      </w:divBdr>
    </w:div>
    <w:div w:id="663629840">
      <w:bodyDiv w:val="1"/>
      <w:marLeft w:val="0"/>
      <w:marRight w:val="0"/>
      <w:marTop w:val="0"/>
      <w:marBottom w:val="0"/>
      <w:divBdr>
        <w:top w:val="none" w:sz="0" w:space="0" w:color="auto"/>
        <w:left w:val="none" w:sz="0" w:space="0" w:color="auto"/>
        <w:bottom w:val="none" w:sz="0" w:space="0" w:color="auto"/>
        <w:right w:val="none" w:sz="0" w:space="0" w:color="auto"/>
      </w:divBdr>
    </w:div>
    <w:div w:id="724446303">
      <w:bodyDiv w:val="1"/>
      <w:marLeft w:val="0"/>
      <w:marRight w:val="0"/>
      <w:marTop w:val="0"/>
      <w:marBottom w:val="0"/>
      <w:divBdr>
        <w:top w:val="none" w:sz="0" w:space="0" w:color="auto"/>
        <w:left w:val="none" w:sz="0" w:space="0" w:color="auto"/>
        <w:bottom w:val="none" w:sz="0" w:space="0" w:color="auto"/>
        <w:right w:val="none" w:sz="0" w:space="0" w:color="auto"/>
      </w:divBdr>
    </w:div>
    <w:div w:id="833036046">
      <w:bodyDiv w:val="1"/>
      <w:marLeft w:val="0"/>
      <w:marRight w:val="0"/>
      <w:marTop w:val="0"/>
      <w:marBottom w:val="0"/>
      <w:divBdr>
        <w:top w:val="none" w:sz="0" w:space="0" w:color="auto"/>
        <w:left w:val="none" w:sz="0" w:space="0" w:color="auto"/>
        <w:bottom w:val="none" w:sz="0" w:space="0" w:color="auto"/>
        <w:right w:val="none" w:sz="0" w:space="0" w:color="auto"/>
      </w:divBdr>
    </w:div>
    <w:div w:id="842403616">
      <w:bodyDiv w:val="1"/>
      <w:marLeft w:val="0"/>
      <w:marRight w:val="0"/>
      <w:marTop w:val="0"/>
      <w:marBottom w:val="0"/>
      <w:divBdr>
        <w:top w:val="none" w:sz="0" w:space="0" w:color="auto"/>
        <w:left w:val="none" w:sz="0" w:space="0" w:color="auto"/>
        <w:bottom w:val="none" w:sz="0" w:space="0" w:color="auto"/>
        <w:right w:val="none" w:sz="0" w:space="0" w:color="auto"/>
      </w:divBdr>
    </w:div>
    <w:div w:id="968974597">
      <w:bodyDiv w:val="1"/>
      <w:marLeft w:val="0"/>
      <w:marRight w:val="0"/>
      <w:marTop w:val="0"/>
      <w:marBottom w:val="0"/>
      <w:divBdr>
        <w:top w:val="none" w:sz="0" w:space="0" w:color="auto"/>
        <w:left w:val="none" w:sz="0" w:space="0" w:color="auto"/>
        <w:bottom w:val="none" w:sz="0" w:space="0" w:color="auto"/>
        <w:right w:val="none" w:sz="0" w:space="0" w:color="auto"/>
      </w:divBdr>
    </w:div>
    <w:div w:id="1082607390">
      <w:bodyDiv w:val="1"/>
      <w:marLeft w:val="0"/>
      <w:marRight w:val="0"/>
      <w:marTop w:val="0"/>
      <w:marBottom w:val="0"/>
      <w:divBdr>
        <w:top w:val="none" w:sz="0" w:space="0" w:color="auto"/>
        <w:left w:val="none" w:sz="0" w:space="0" w:color="auto"/>
        <w:bottom w:val="none" w:sz="0" w:space="0" w:color="auto"/>
        <w:right w:val="none" w:sz="0" w:space="0" w:color="auto"/>
      </w:divBdr>
    </w:div>
    <w:div w:id="1094979224">
      <w:bodyDiv w:val="1"/>
      <w:marLeft w:val="0"/>
      <w:marRight w:val="0"/>
      <w:marTop w:val="0"/>
      <w:marBottom w:val="0"/>
      <w:divBdr>
        <w:top w:val="none" w:sz="0" w:space="0" w:color="auto"/>
        <w:left w:val="none" w:sz="0" w:space="0" w:color="auto"/>
        <w:bottom w:val="none" w:sz="0" w:space="0" w:color="auto"/>
        <w:right w:val="none" w:sz="0" w:space="0" w:color="auto"/>
      </w:divBdr>
    </w:div>
    <w:div w:id="1111586309">
      <w:bodyDiv w:val="1"/>
      <w:marLeft w:val="0"/>
      <w:marRight w:val="0"/>
      <w:marTop w:val="0"/>
      <w:marBottom w:val="0"/>
      <w:divBdr>
        <w:top w:val="none" w:sz="0" w:space="0" w:color="auto"/>
        <w:left w:val="none" w:sz="0" w:space="0" w:color="auto"/>
        <w:bottom w:val="none" w:sz="0" w:space="0" w:color="auto"/>
        <w:right w:val="none" w:sz="0" w:space="0" w:color="auto"/>
      </w:divBdr>
    </w:div>
    <w:div w:id="1129589731">
      <w:bodyDiv w:val="1"/>
      <w:marLeft w:val="0"/>
      <w:marRight w:val="0"/>
      <w:marTop w:val="0"/>
      <w:marBottom w:val="0"/>
      <w:divBdr>
        <w:top w:val="none" w:sz="0" w:space="0" w:color="auto"/>
        <w:left w:val="none" w:sz="0" w:space="0" w:color="auto"/>
        <w:bottom w:val="none" w:sz="0" w:space="0" w:color="auto"/>
        <w:right w:val="none" w:sz="0" w:space="0" w:color="auto"/>
      </w:divBdr>
    </w:div>
    <w:div w:id="1304775889">
      <w:bodyDiv w:val="1"/>
      <w:marLeft w:val="0"/>
      <w:marRight w:val="0"/>
      <w:marTop w:val="0"/>
      <w:marBottom w:val="0"/>
      <w:divBdr>
        <w:top w:val="none" w:sz="0" w:space="0" w:color="auto"/>
        <w:left w:val="none" w:sz="0" w:space="0" w:color="auto"/>
        <w:bottom w:val="none" w:sz="0" w:space="0" w:color="auto"/>
        <w:right w:val="none" w:sz="0" w:space="0" w:color="auto"/>
      </w:divBdr>
      <w:divsChild>
        <w:div w:id="78210630">
          <w:marLeft w:val="0"/>
          <w:marRight w:val="0"/>
          <w:marTop w:val="0"/>
          <w:marBottom w:val="0"/>
          <w:divBdr>
            <w:top w:val="none" w:sz="0" w:space="0" w:color="auto"/>
            <w:left w:val="none" w:sz="0" w:space="0" w:color="auto"/>
            <w:bottom w:val="none" w:sz="0" w:space="0" w:color="auto"/>
            <w:right w:val="none" w:sz="0" w:space="0" w:color="auto"/>
          </w:divBdr>
          <w:divsChild>
            <w:div w:id="387152661">
              <w:marLeft w:val="0"/>
              <w:marRight w:val="0"/>
              <w:marTop w:val="0"/>
              <w:marBottom w:val="0"/>
              <w:divBdr>
                <w:top w:val="none" w:sz="0" w:space="0" w:color="auto"/>
                <w:left w:val="none" w:sz="0" w:space="0" w:color="auto"/>
                <w:bottom w:val="none" w:sz="0" w:space="0" w:color="auto"/>
                <w:right w:val="none" w:sz="0" w:space="0" w:color="auto"/>
              </w:divBdr>
            </w:div>
          </w:divsChild>
        </w:div>
        <w:div w:id="1472594242">
          <w:marLeft w:val="0"/>
          <w:marRight w:val="0"/>
          <w:marTop w:val="0"/>
          <w:marBottom w:val="0"/>
          <w:divBdr>
            <w:top w:val="none" w:sz="0" w:space="0" w:color="auto"/>
            <w:left w:val="none" w:sz="0" w:space="0" w:color="auto"/>
            <w:bottom w:val="none" w:sz="0" w:space="0" w:color="auto"/>
            <w:right w:val="none" w:sz="0" w:space="0" w:color="auto"/>
          </w:divBdr>
          <w:divsChild>
            <w:div w:id="420373802">
              <w:marLeft w:val="0"/>
              <w:marRight w:val="0"/>
              <w:marTop w:val="0"/>
              <w:marBottom w:val="0"/>
              <w:divBdr>
                <w:top w:val="none" w:sz="0" w:space="0" w:color="auto"/>
                <w:left w:val="none" w:sz="0" w:space="0" w:color="auto"/>
                <w:bottom w:val="none" w:sz="0" w:space="0" w:color="auto"/>
                <w:right w:val="none" w:sz="0" w:space="0" w:color="auto"/>
              </w:divBdr>
              <w:divsChild>
                <w:div w:id="930042232">
                  <w:marLeft w:val="0"/>
                  <w:marRight w:val="0"/>
                  <w:marTop w:val="0"/>
                  <w:marBottom w:val="0"/>
                  <w:divBdr>
                    <w:top w:val="none" w:sz="0" w:space="0" w:color="auto"/>
                    <w:left w:val="none" w:sz="0" w:space="0" w:color="auto"/>
                    <w:bottom w:val="none" w:sz="0" w:space="0" w:color="auto"/>
                    <w:right w:val="none" w:sz="0" w:space="0" w:color="auto"/>
                  </w:divBdr>
                  <w:divsChild>
                    <w:div w:id="21210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33">
      <w:bodyDiv w:val="1"/>
      <w:marLeft w:val="0"/>
      <w:marRight w:val="0"/>
      <w:marTop w:val="0"/>
      <w:marBottom w:val="0"/>
      <w:divBdr>
        <w:top w:val="none" w:sz="0" w:space="0" w:color="auto"/>
        <w:left w:val="none" w:sz="0" w:space="0" w:color="auto"/>
        <w:bottom w:val="none" w:sz="0" w:space="0" w:color="auto"/>
        <w:right w:val="none" w:sz="0" w:space="0" w:color="auto"/>
      </w:divBdr>
      <w:divsChild>
        <w:div w:id="2010718562">
          <w:marLeft w:val="0"/>
          <w:marRight w:val="0"/>
          <w:marTop w:val="0"/>
          <w:marBottom w:val="0"/>
          <w:divBdr>
            <w:top w:val="none" w:sz="0" w:space="0" w:color="auto"/>
            <w:left w:val="none" w:sz="0" w:space="0" w:color="auto"/>
            <w:bottom w:val="none" w:sz="0" w:space="0" w:color="auto"/>
            <w:right w:val="none" w:sz="0" w:space="0" w:color="auto"/>
          </w:divBdr>
          <w:divsChild>
            <w:div w:id="21473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8">
      <w:bodyDiv w:val="1"/>
      <w:marLeft w:val="0"/>
      <w:marRight w:val="0"/>
      <w:marTop w:val="0"/>
      <w:marBottom w:val="0"/>
      <w:divBdr>
        <w:top w:val="none" w:sz="0" w:space="0" w:color="auto"/>
        <w:left w:val="none" w:sz="0" w:space="0" w:color="auto"/>
        <w:bottom w:val="none" w:sz="0" w:space="0" w:color="auto"/>
        <w:right w:val="none" w:sz="0" w:space="0" w:color="auto"/>
      </w:divBdr>
      <w:divsChild>
        <w:div w:id="1552040673">
          <w:marLeft w:val="0"/>
          <w:marRight w:val="0"/>
          <w:marTop w:val="0"/>
          <w:marBottom w:val="0"/>
          <w:divBdr>
            <w:top w:val="none" w:sz="0" w:space="0" w:color="auto"/>
            <w:left w:val="none" w:sz="0" w:space="0" w:color="auto"/>
            <w:bottom w:val="none" w:sz="0" w:space="0" w:color="auto"/>
            <w:right w:val="none" w:sz="0" w:space="0" w:color="auto"/>
          </w:divBdr>
          <w:divsChild>
            <w:div w:id="1710304385">
              <w:marLeft w:val="0"/>
              <w:marRight w:val="0"/>
              <w:marTop w:val="0"/>
              <w:marBottom w:val="0"/>
              <w:divBdr>
                <w:top w:val="none" w:sz="0" w:space="0" w:color="auto"/>
                <w:left w:val="none" w:sz="0" w:space="0" w:color="auto"/>
                <w:bottom w:val="none" w:sz="0" w:space="0" w:color="auto"/>
                <w:right w:val="none" w:sz="0" w:space="0" w:color="auto"/>
              </w:divBdr>
              <w:divsChild>
                <w:div w:id="1430197816">
                  <w:marLeft w:val="0"/>
                  <w:marRight w:val="0"/>
                  <w:marTop w:val="0"/>
                  <w:marBottom w:val="0"/>
                  <w:divBdr>
                    <w:top w:val="none" w:sz="0" w:space="0" w:color="auto"/>
                    <w:left w:val="none" w:sz="0" w:space="0" w:color="auto"/>
                    <w:bottom w:val="none" w:sz="0" w:space="0" w:color="auto"/>
                    <w:right w:val="none" w:sz="0" w:space="0" w:color="auto"/>
                  </w:divBdr>
                  <w:divsChild>
                    <w:div w:id="752893495">
                      <w:marLeft w:val="0"/>
                      <w:marRight w:val="0"/>
                      <w:marTop w:val="0"/>
                      <w:marBottom w:val="0"/>
                      <w:divBdr>
                        <w:top w:val="none" w:sz="0" w:space="0" w:color="auto"/>
                        <w:left w:val="none" w:sz="0" w:space="0" w:color="auto"/>
                        <w:bottom w:val="none" w:sz="0" w:space="0" w:color="auto"/>
                        <w:right w:val="none" w:sz="0" w:space="0" w:color="auto"/>
                      </w:divBdr>
                    </w:div>
                  </w:divsChild>
                </w:div>
                <w:div w:id="360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29">
      <w:bodyDiv w:val="1"/>
      <w:marLeft w:val="0"/>
      <w:marRight w:val="0"/>
      <w:marTop w:val="0"/>
      <w:marBottom w:val="0"/>
      <w:divBdr>
        <w:top w:val="none" w:sz="0" w:space="0" w:color="auto"/>
        <w:left w:val="none" w:sz="0" w:space="0" w:color="auto"/>
        <w:bottom w:val="none" w:sz="0" w:space="0" w:color="auto"/>
        <w:right w:val="none" w:sz="0" w:space="0" w:color="auto"/>
      </w:divBdr>
    </w:div>
    <w:div w:id="1897430029">
      <w:bodyDiv w:val="1"/>
      <w:marLeft w:val="0"/>
      <w:marRight w:val="0"/>
      <w:marTop w:val="0"/>
      <w:marBottom w:val="0"/>
      <w:divBdr>
        <w:top w:val="none" w:sz="0" w:space="0" w:color="auto"/>
        <w:left w:val="none" w:sz="0" w:space="0" w:color="auto"/>
        <w:bottom w:val="none" w:sz="0" w:space="0" w:color="auto"/>
        <w:right w:val="none" w:sz="0" w:space="0" w:color="auto"/>
      </w:divBdr>
    </w:div>
    <w:div w:id="2075740276">
      <w:bodyDiv w:val="1"/>
      <w:marLeft w:val="0"/>
      <w:marRight w:val="0"/>
      <w:marTop w:val="0"/>
      <w:marBottom w:val="0"/>
      <w:divBdr>
        <w:top w:val="none" w:sz="0" w:space="0" w:color="auto"/>
        <w:left w:val="none" w:sz="0" w:space="0" w:color="auto"/>
        <w:bottom w:val="none" w:sz="0" w:space="0" w:color="auto"/>
        <w:right w:val="none" w:sz="0" w:space="0" w:color="auto"/>
      </w:divBdr>
    </w:div>
    <w:div w:id="213158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chwing-technologies.co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L7sAU6eOmK-mwh1EThWr6hFmc25ty0Fa/view?usp=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N9xNIVQIXYpxILu4vwELNsEiPQsaSwil/view?usp=sharin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rive.google.com/file/d/1N9xNIVQIXYpxILu4vwELNsEiPQsaSwil/view?usp=shar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KT~1\AppData\Local\Temp\SCHWING_PM-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69D6-7604-4127-9136-2DF2901F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SCHWING_PM-Vorlage.dotx</Template>
  <TotalTime>0</TotalTime>
  <Pages>5</Pages>
  <Words>975</Words>
  <Characters>6692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Herrn</vt:lpstr>
      <vt:lpstr>Herrn</vt:lpstr>
    </vt:vector>
  </TitlesOfParts>
  <Company>IMG</Company>
  <LinksUpToDate>false</LinksUpToDate>
  <CharactersWithSpaces>7652</CharactersWithSpaces>
  <SharedDoc>false</SharedDoc>
  <HLinks>
    <vt:vector size="12" baseType="variant">
      <vt:variant>
        <vt:i4>5963820</vt:i4>
      </vt:variant>
      <vt:variant>
        <vt:i4>3</vt:i4>
      </vt:variant>
      <vt:variant>
        <vt:i4>0</vt:i4>
      </vt:variant>
      <vt:variant>
        <vt:i4>5</vt:i4>
      </vt:variant>
      <vt:variant>
        <vt:lpwstr>mailto:redaktion@schwing-tech.com</vt:lpwstr>
      </vt:variant>
      <vt:variant>
        <vt:lpwstr/>
      </vt:variant>
      <vt:variant>
        <vt:i4>4653060</vt:i4>
      </vt:variant>
      <vt:variant>
        <vt:i4>0</vt:i4>
      </vt:variant>
      <vt:variant>
        <vt:i4>0</vt:i4>
      </vt:variant>
      <vt:variant>
        <vt:i4>5</vt:i4>
      </vt:variant>
      <vt:variant>
        <vt:lpwstr>http://www.schwing-tech.com/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Redaktion</dc:creator>
  <cp:lastModifiedBy>Nicola Leffelsend</cp:lastModifiedBy>
  <cp:revision>5</cp:revision>
  <cp:lastPrinted>2021-05-06T06:50:00Z</cp:lastPrinted>
  <dcterms:created xsi:type="dcterms:W3CDTF">2021-05-06T05:46:00Z</dcterms:created>
  <dcterms:modified xsi:type="dcterms:W3CDTF">2021-05-07T08:26:00Z</dcterms:modified>
</cp:coreProperties>
</file>