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6462" w14:textId="77777777" w:rsidR="00222422" w:rsidRDefault="00222422" w:rsidP="00327FA5">
      <w:pPr>
        <w:rPr>
          <w:rFonts w:ascii="Tahoma" w:hAnsi="Tahoma" w:cs="Tahoma"/>
          <w:sz w:val="22"/>
          <w:szCs w:val="22"/>
        </w:rPr>
      </w:pPr>
    </w:p>
    <w:p w14:paraId="479DE9A7" w14:textId="7561F649" w:rsidR="00327FA5" w:rsidRPr="008728B3" w:rsidRDefault="00327FA5" w:rsidP="00327FA5">
      <w:pPr>
        <w:rPr>
          <w:rFonts w:ascii="Tahoma" w:hAnsi="Tahoma" w:cs="Tahoma"/>
          <w:sz w:val="22"/>
          <w:szCs w:val="22"/>
        </w:rPr>
      </w:pPr>
      <w:r w:rsidRPr="003560A7">
        <w:rPr>
          <w:rFonts w:ascii="Tahoma" w:hAnsi="Tahoma" w:cs="Tahoma"/>
          <w:sz w:val="22"/>
          <w:szCs w:val="22"/>
        </w:rPr>
        <w:t>Pressemitteilun</w:t>
      </w:r>
      <w:r w:rsidRPr="008728B3">
        <w:rPr>
          <w:rFonts w:ascii="Tahoma" w:hAnsi="Tahoma" w:cs="Tahoma"/>
          <w:sz w:val="22"/>
          <w:szCs w:val="22"/>
        </w:rPr>
        <w:t>g</w:t>
      </w:r>
    </w:p>
    <w:p w14:paraId="101994CC" w14:textId="77777777" w:rsidR="003560A7" w:rsidRDefault="003560A7" w:rsidP="00327FA5">
      <w:pPr>
        <w:rPr>
          <w:rFonts w:ascii="Tahoma" w:hAnsi="Tahoma" w:cs="Tahoma"/>
          <w:sz w:val="22"/>
          <w:szCs w:val="22"/>
        </w:rPr>
      </w:pPr>
    </w:p>
    <w:p w14:paraId="406E0384" w14:textId="77777777" w:rsidR="00EF2A05" w:rsidRPr="003560A7" w:rsidRDefault="00EF2A05" w:rsidP="00327FA5">
      <w:pPr>
        <w:rPr>
          <w:rFonts w:ascii="Tahoma" w:hAnsi="Tahoma" w:cs="Tahoma"/>
          <w:sz w:val="22"/>
          <w:szCs w:val="22"/>
        </w:rPr>
      </w:pPr>
    </w:p>
    <w:p w14:paraId="5789BBA3" w14:textId="6F12496B" w:rsidR="00327FA5" w:rsidRPr="003560A7" w:rsidRDefault="005503C8" w:rsidP="00327F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Neukirchen-Vluyn,</w:t>
      </w:r>
      <w:r w:rsidR="00067DFF">
        <w:rPr>
          <w:rFonts w:ascii="Tahoma" w:hAnsi="Tahoma" w:cs="Tahoma"/>
          <w:sz w:val="22"/>
          <w:szCs w:val="22"/>
        </w:rPr>
        <w:t xml:space="preserve"> 04</w:t>
      </w:r>
      <w:r w:rsidR="002C49EE">
        <w:rPr>
          <w:rFonts w:ascii="Tahoma" w:hAnsi="Tahoma" w:cs="Tahoma"/>
          <w:sz w:val="22"/>
          <w:szCs w:val="22"/>
        </w:rPr>
        <w:t xml:space="preserve">. </w:t>
      </w:r>
      <w:r w:rsidR="00067DFF">
        <w:rPr>
          <w:rFonts w:ascii="Tahoma" w:hAnsi="Tahoma" w:cs="Tahoma"/>
          <w:sz w:val="22"/>
          <w:szCs w:val="22"/>
        </w:rPr>
        <w:t>September</w:t>
      </w:r>
      <w:r w:rsidR="002C49EE">
        <w:rPr>
          <w:rFonts w:ascii="Tahoma" w:hAnsi="Tahoma" w:cs="Tahoma"/>
          <w:sz w:val="22"/>
          <w:szCs w:val="22"/>
        </w:rPr>
        <w:t xml:space="preserve"> </w:t>
      </w:r>
      <w:r w:rsidR="00247B64">
        <w:rPr>
          <w:rFonts w:ascii="Tahoma" w:hAnsi="Tahoma" w:cs="Tahoma"/>
          <w:sz w:val="22"/>
          <w:szCs w:val="22"/>
        </w:rPr>
        <w:t>2019</w:t>
      </w:r>
    </w:p>
    <w:p w14:paraId="59F05081" w14:textId="77777777" w:rsidR="004208E6" w:rsidRDefault="004208E6" w:rsidP="006F269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34D3B1A" w14:textId="77777777" w:rsidR="00452506" w:rsidRDefault="00452506" w:rsidP="007E34D9">
      <w:pPr>
        <w:spacing w:line="360" w:lineRule="auto"/>
        <w:rPr>
          <w:rFonts w:ascii="Tahoma" w:hAnsi="Tahoma" w:cs="Tahoma"/>
          <w:b/>
          <w:sz w:val="23"/>
          <w:szCs w:val="23"/>
        </w:rPr>
      </w:pPr>
    </w:p>
    <w:p w14:paraId="700BFC3D" w14:textId="365F6B08" w:rsidR="004C2898" w:rsidRPr="002E28E4" w:rsidRDefault="00DD541A" w:rsidP="004C2898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Filterbündel</w:t>
      </w:r>
      <w:r w:rsidR="009A1F9B">
        <w:rPr>
          <w:rFonts w:ascii="Tahoma" w:hAnsi="Tahoma" w:cs="Tahoma"/>
          <w:b/>
          <w:sz w:val="24"/>
          <w:szCs w:val="24"/>
        </w:rPr>
        <w:t xml:space="preserve"> </w:t>
      </w:r>
      <w:r w:rsidR="00884866">
        <w:rPr>
          <w:rFonts w:ascii="Tahoma" w:hAnsi="Tahoma" w:cs="Tahoma"/>
          <w:b/>
          <w:sz w:val="24"/>
          <w:szCs w:val="24"/>
        </w:rPr>
        <w:t xml:space="preserve">der Verpackungsindustrie </w:t>
      </w:r>
      <w:r w:rsidR="002C655D">
        <w:rPr>
          <w:rFonts w:ascii="Tahoma" w:hAnsi="Tahoma" w:cs="Tahoma"/>
          <w:b/>
          <w:sz w:val="24"/>
          <w:szCs w:val="24"/>
        </w:rPr>
        <w:t>thermisch</w:t>
      </w:r>
      <w:r w:rsidR="00045EE5">
        <w:rPr>
          <w:rFonts w:ascii="Tahoma" w:hAnsi="Tahoma" w:cs="Tahoma"/>
          <w:b/>
          <w:sz w:val="24"/>
          <w:szCs w:val="24"/>
        </w:rPr>
        <w:t xml:space="preserve"> </w:t>
      </w:r>
      <w:r w:rsidR="00605197">
        <w:rPr>
          <w:rFonts w:ascii="Tahoma" w:hAnsi="Tahoma" w:cs="Tahoma"/>
          <w:b/>
          <w:sz w:val="24"/>
          <w:szCs w:val="24"/>
        </w:rPr>
        <w:t>r</w:t>
      </w:r>
      <w:r w:rsidR="004C2898">
        <w:rPr>
          <w:rFonts w:ascii="Tahoma" w:hAnsi="Tahoma" w:cs="Tahoma"/>
          <w:b/>
          <w:sz w:val="24"/>
          <w:szCs w:val="24"/>
        </w:rPr>
        <w:t>einig</w:t>
      </w:r>
      <w:r w:rsidR="00605197">
        <w:rPr>
          <w:rFonts w:ascii="Tahoma" w:hAnsi="Tahoma" w:cs="Tahoma"/>
          <w:b/>
          <w:sz w:val="24"/>
          <w:szCs w:val="24"/>
        </w:rPr>
        <w:t>en</w:t>
      </w:r>
    </w:p>
    <w:p w14:paraId="16D8A67A" w14:textId="41D1FAFF" w:rsidR="004C2898" w:rsidRPr="00B824B9" w:rsidRDefault="004C2898" w:rsidP="004C289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SCHWING Technologies ist internationaler S</w:t>
      </w:r>
      <w:r w:rsidR="00B923A9">
        <w:rPr>
          <w:rFonts w:ascii="Tahoma" w:hAnsi="Tahoma" w:cs="Tahoma"/>
          <w:b/>
        </w:rPr>
        <w:t xml:space="preserve">pezialist für </w:t>
      </w:r>
      <w:r w:rsidR="00AB7CC2" w:rsidRPr="00AB7CC2">
        <w:rPr>
          <w:rFonts w:ascii="Tahoma" w:hAnsi="Tahoma" w:cs="Tahoma"/>
          <w:b/>
        </w:rPr>
        <w:t xml:space="preserve">umweltfreundliche und kostengünstige </w:t>
      </w:r>
      <w:r w:rsidR="00B923A9">
        <w:rPr>
          <w:rFonts w:ascii="Tahoma" w:hAnsi="Tahoma" w:cs="Tahoma"/>
          <w:b/>
        </w:rPr>
        <w:t>Kunststoff</w:t>
      </w:r>
      <w:r w:rsidR="002C655D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ntfernung</w:t>
      </w:r>
      <w:r w:rsidR="002C655D">
        <w:rPr>
          <w:rFonts w:ascii="Tahoma" w:hAnsi="Tahoma" w:cs="Tahoma"/>
          <w:b/>
        </w:rPr>
        <w:t xml:space="preserve"> in der Flachfolienproduktion</w:t>
      </w:r>
    </w:p>
    <w:p w14:paraId="55025AB3" w14:textId="35781E6F" w:rsidR="001E3860" w:rsidRPr="009A1F9B" w:rsidRDefault="00AB7CC2" w:rsidP="001E3860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 w:rsidR="0097235A">
        <w:rPr>
          <w:rFonts w:ascii="Tahoma" w:hAnsi="Tahoma" w:cs="Tahoma"/>
          <w:sz w:val="22"/>
          <w:szCs w:val="22"/>
        </w:rPr>
        <w:t>S</w:t>
      </w:r>
      <w:r w:rsidR="0058325F">
        <w:rPr>
          <w:rFonts w:ascii="Tahoma" w:hAnsi="Tahoma" w:cs="Tahoma"/>
          <w:sz w:val="22"/>
          <w:szCs w:val="22"/>
        </w:rPr>
        <w:t>auberkeit von</w:t>
      </w:r>
      <w:r w:rsidR="002C655D">
        <w:rPr>
          <w:rFonts w:ascii="Tahoma" w:hAnsi="Tahoma" w:cs="Tahoma"/>
          <w:sz w:val="22"/>
          <w:szCs w:val="22"/>
        </w:rPr>
        <w:t xml:space="preserve"> Filterbündeln und </w:t>
      </w:r>
      <w:r w:rsidR="00656294">
        <w:rPr>
          <w:rFonts w:ascii="Tahoma" w:hAnsi="Tahoma" w:cs="Tahoma"/>
          <w:sz w:val="22"/>
          <w:szCs w:val="22"/>
        </w:rPr>
        <w:t>Filter</w:t>
      </w:r>
      <w:r w:rsidR="0058325F">
        <w:rPr>
          <w:rFonts w:ascii="Tahoma" w:hAnsi="Tahoma" w:cs="Tahoma"/>
          <w:sz w:val="22"/>
          <w:szCs w:val="22"/>
        </w:rPr>
        <w:t>kerzen ist</w:t>
      </w:r>
      <w:r w:rsidR="0097235A">
        <w:rPr>
          <w:rFonts w:ascii="Tahoma" w:hAnsi="Tahoma" w:cs="Tahoma"/>
          <w:sz w:val="22"/>
          <w:szCs w:val="22"/>
        </w:rPr>
        <w:t xml:space="preserve"> </w:t>
      </w:r>
      <w:r w:rsidR="0058325F">
        <w:rPr>
          <w:rFonts w:ascii="Tahoma" w:hAnsi="Tahoma" w:cs="Tahoma"/>
          <w:sz w:val="22"/>
          <w:szCs w:val="22"/>
        </w:rPr>
        <w:t>eine</w:t>
      </w:r>
      <w:r>
        <w:rPr>
          <w:rFonts w:ascii="Tahoma" w:hAnsi="Tahoma" w:cs="Tahoma"/>
          <w:sz w:val="22"/>
          <w:szCs w:val="22"/>
        </w:rPr>
        <w:t xml:space="preserve"> </w:t>
      </w:r>
      <w:r w:rsidR="0097235A">
        <w:rPr>
          <w:rFonts w:ascii="Tahoma" w:hAnsi="Tahoma" w:cs="Tahoma"/>
          <w:sz w:val="22"/>
          <w:szCs w:val="22"/>
        </w:rPr>
        <w:t>wesentliche Stellschraube</w:t>
      </w:r>
      <w:r w:rsidR="0058325F">
        <w:rPr>
          <w:rFonts w:ascii="Tahoma" w:hAnsi="Tahoma" w:cs="Tahoma"/>
          <w:sz w:val="22"/>
          <w:szCs w:val="22"/>
        </w:rPr>
        <w:t>, wenn es um die</w:t>
      </w:r>
      <w:r w:rsidR="00F2405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Q</w:t>
      </w:r>
      <w:r w:rsidR="004C2898">
        <w:rPr>
          <w:rFonts w:ascii="Tahoma" w:hAnsi="Tahoma" w:cs="Tahoma"/>
          <w:sz w:val="22"/>
          <w:szCs w:val="22"/>
        </w:rPr>
        <w:t xml:space="preserve">ualität </w:t>
      </w:r>
      <w:r w:rsidR="00656294">
        <w:rPr>
          <w:rFonts w:ascii="Tahoma" w:hAnsi="Tahoma" w:cs="Tahoma"/>
          <w:sz w:val="22"/>
          <w:szCs w:val="22"/>
        </w:rPr>
        <w:t>von Flachfolien</w:t>
      </w:r>
      <w:r w:rsidR="00F24051">
        <w:rPr>
          <w:rFonts w:ascii="Tahoma" w:hAnsi="Tahoma" w:cs="Tahoma"/>
          <w:sz w:val="22"/>
          <w:szCs w:val="22"/>
        </w:rPr>
        <w:t xml:space="preserve"> </w:t>
      </w:r>
      <w:r w:rsidR="0097235A">
        <w:rPr>
          <w:rFonts w:ascii="Tahoma" w:hAnsi="Tahoma" w:cs="Tahoma"/>
          <w:sz w:val="22"/>
          <w:szCs w:val="22"/>
        </w:rPr>
        <w:t>geht</w:t>
      </w:r>
      <w:r w:rsidR="00656294">
        <w:rPr>
          <w:rFonts w:ascii="Tahoma" w:hAnsi="Tahoma" w:cs="Tahoma"/>
          <w:sz w:val="22"/>
          <w:szCs w:val="22"/>
        </w:rPr>
        <w:t>.</w:t>
      </w:r>
      <w:r w:rsidR="004C2898">
        <w:rPr>
          <w:rFonts w:ascii="Tahoma" w:hAnsi="Tahoma" w:cs="Tahoma"/>
          <w:sz w:val="22"/>
          <w:szCs w:val="22"/>
        </w:rPr>
        <w:t xml:space="preserve"> </w:t>
      </w:r>
      <w:r w:rsidR="00DD74D1">
        <w:rPr>
          <w:rFonts w:ascii="Tahoma" w:hAnsi="Tahoma" w:cs="Tahoma"/>
          <w:sz w:val="22"/>
          <w:szCs w:val="22"/>
        </w:rPr>
        <w:t>Wo</w:t>
      </w:r>
      <w:r w:rsidR="00F24051">
        <w:rPr>
          <w:rFonts w:ascii="Tahoma" w:hAnsi="Tahoma" w:cs="Tahoma"/>
          <w:sz w:val="22"/>
          <w:szCs w:val="22"/>
        </w:rPr>
        <w:t xml:space="preserve"> </w:t>
      </w:r>
      <w:r w:rsidR="00E10A46">
        <w:rPr>
          <w:rFonts w:ascii="Tahoma" w:hAnsi="Tahoma" w:cs="Tahoma"/>
          <w:sz w:val="22"/>
          <w:szCs w:val="22"/>
        </w:rPr>
        <w:t xml:space="preserve">die </w:t>
      </w:r>
      <w:r w:rsidR="0058325F">
        <w:rPr>
          <w:rFonts w:ascii="Tahoma" w:hAnsi="Tahoma" w:cs="Tahoma"/>
          <w:sz w:val="22"/>
          <w:szCs w:val="22"/>
        </w:rPr>
        <w:t>Verpackungsb</w:t>
      </w:r>
      <w:r w:rsidR="00E10A46">
        <w:rPr>
          <w:rFonts w:ascii="Tahoma" w:hAnsi="Tahoma" w:cs="Tahoma"/>
          <w:sz w:val="22"/>
          <w:szCs w:val="22"/>
        </w:rPr>
        <w:t xml:space="preserve">ranche </w:t>
      </w:r>
      <w:r w:rsidR="00F24051">
        <w:rPr>
          <w:rFonts w:ascii="Tahoma" w:hAnsi="Tahoma" w:cs="Tahoma"/>
          <w:sz w:val="22"/>
          <w:szCs w:val="22"/>
        </w:rPr>
        <w:t>diese Filter früher ersetzt</w:t>
      </w:r>
      <w:r w:rsidR="00E10A46">
        <w:rPr>
          <w:rFonts w:ascii="Tahoma" w:hAnsi="Tahoma" w:cs="Tahoma"/>
          <w:sz w:val="22"/>
          <w:szCs w:val="22"/>
        </w:rPr>
        <w:t>e</w:t>
      </w:r>
      <w:r w:rsidR="00DD74D1">
        <w:rPr>
          <w:rFonts w:ascii="Tahoma" w:hAnsi="Tahoma" w:cs="Tahoma"/>
          <w:sz w:val="22"/>
          <w:szCs w:val="22"/>
        </w:rPr>
        <w:t>,</w:t>
      </w:r>
      <w:r w:rsidR="00F24051">
        <w:rPr>
          <w:rFonts w:ascii="Tahoma" w:hAnsi="Tahoma" w:cs="Tahoma"/>
          <w:sz w:val="22"/>
          <w:szCs w:val="22"/>
        </w:rPr>
        <w:t xml:space="preserve"> </w:t>
      </w:r>
      <w:r w:rsidR="0058325F">
        <w:rPr>
          <w:rFonts w:ascii="Tahoma" w:hAnsi="Tahoma" w:cs="Tahoma"/>
          <w:sz w:val="22"/>
          <w:szCs w:val="22"/>
        </w:rPr>
        <w:t xml:space="preserve">werden sie </w:t>
      </w:r>
      <w:r w:rsidR="00F24051">
        <w:rPr>
          <w:rFonts w:ascii="Tahoma" w:hAnsi="Tahoma" w:cs="Tahoma"/>
          <w:sz w:val="22"/>
          <w:szCs w:val="22"/>
        </w:rPr>
        <w:t>heute</w:t>
      </w:r>
      <w:r w:rsidR="0058325F">
        <w:rPr>
          <w:rFonts w:ascii="Tahoma" w:hAnsi="Tahoma" w:cs="Tahoma"/>
          <w:sz w:val="22"/>
          <w:szCs w:val="22"/>
        </w:rPr>
        <w:t xml:space="preserve"> vielfach gereinigt</w:t>
      </w:r>
      <w:r w:rsidR="00F2405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Warum? </w:t>
      </w:r>
      <w:r w:rsidR="0058325F">
        <w:rPr>
          <w:rFonts w:ascii="Tahoma" w:hAnsi="Tahoma" w:cs="Tahoma"/>
          <w:sz w:val="22"/>
          <w:szCs w:val="22"/>
        </w:rPr>
        <w:t>Grund ist allem der</w:t>
      </w:r>
      <w:r w:rsidR="00DD74D1">
        <w:rPr>
          <w:rFonts w:ascii="Tahoma" w:hAnsi="Tahoma" w:cs="Tahoma"/>
          <w:sz w:val="22"/>
          <w:szCs w:val="22"/>
        </w:rPr>
        <w:t xml:space="preserve"> hohe</w:t>
      </w:r>
      <w:bookmarkStart w:id="0" w:name="_GoBack"/>
      <w:bookmarkEnd w:id="0"/>
      <w:r w:rsidR="00DD74D1">
        <w:rPr>
          <w:rFonts w:ascii="Tahoma" w:hAnsi="Tahoma" w:cs="Tahoma"/>
          <w:sz w:val="22"/>
          <w:szCs w:val="22"/>
        </w:rPr>
        <w:t xml:space="preserve"> </w:t>
      </w:r>
      <w:r w:rsidR="00F24051">
        <w:rPr>
          <w:rFonts w:ascii="Tahoma" w:hAnsi="Tahoma" w:cs="Tahoma"/>
          <w:sz w:val="22"/>
          <w:szCs w:val="22"/>
        </w:rPr>
        <w:t>Kosten</w:t>
      </w:r>
      <w:r w:rsidR="00DD74D1">
        <w:rPr>
          <w:rFonts w:ascii="Tahoma" w:hAnsi="Tahoma" w:cs="Tahoma"/>
          <w:sz w:val="22"/>
          <w:szCs w:val="22"/>
        </w:rPr>
        <w:t xml:space="preserve">druck: </w:t>
      </w:r>
      <w:r w:rsidR="009A1F9B">
        <w:rPr>
          <w:rFonts w:ascii="Tahoma" w:hAnsi="Tahoma" w:cs="Tahoma"/>
          <w:sz w:val="22"/>
          <w:szCs w:val="22"/>
        </w:rPr>
        <w:t xml:space="preserve">Je nach Feinheitsgrad der Filtration sind </w:t>
      </w:r>
      <w:r w:rsidR="00DD74D1">
        <w:rPr>
          <w:rFonts w:ascii="Tahoma" w:hAnsi="Tahoma" w:cs="Tahoma"/>
          <w:sz w:val="22"/>
          <w:szCs w:val="22"/>
        </w:rPr>
        <w:t xml:space="preserve">Investitionen von </w:t>
      </w:r>
      <w:r w:rsidR="00DD74D1" w:rsidRPr="00351293">
        <w:rPr>
          <w:rFonts w:ascii="Tahoma" w:hAnsi="Tahoma" w:cs="Tahoma"/>
          <w:sz w:val="22"/>
          <w:szCs w:val="22"/>
        </w:rPr>
        <w:t xml:space="preserve">grob </w:t>
      </w:r>
      <w:r w:rsidR="00351293" w:rsidRPr="00351293">
        <w:rPr>
          <w:rFonts w:ascii="Tahoma" w:hAnsi="Tahoma" w:cs="Tahoma"/>
          <w:sz w:val="22"/>
          <w:szCs w:val="22"/>
        </w:rPr>
        <w:t xml:space="preserve">600 </w:t>
      </w:r>
      <w:r w:rsidR="00DD74D1" w:rsidRPr="00351293">
        <w:rPr>
          <w:rFonts w:ascii="Tahoma" w:hAnsi="Tahoma" w:cs="Tahoma"/>
          <w:sz w:val="22"/>
          <w:szCs w:val="22"/>
        </w:rPr>
        <w:t>Euro</w:t>
      </w:r>
      <w:r w:rsidR="00884866" w:rsidRPr="00351293">
        <w:rPr>
          <w:rFonts w:ascii="Tahoma" w:hAnsi="Tahoma" w:cs="Tahoma"/>
          <w:sz w:val="22"/>
          <w:szCs w:val="22"/>
        </w:rPr>
        <w:t xml:space="preserve"> </w:t>
      </w:r>
      <w:r w:rsidR="00011664">
        <w:rPr>
          <w:rFonts w:ascii="Tahoma" w:hAnsi="Tahoma" w:cs="Tahoma"/>
          <w:sz w:val="22"/>
          <w:szCs w:val="22"/>
        </w:rPr>
        <w:t>pro</w:t>
      </w:r>
      <w:r w:rsidR="009A1F9B">
        <w:rPr>
          <w:rFonts w:ascii="Tahoma" w:hAnsi="Tahoma" w:cs="Tahoma"/>
          <w:sz w:val="22"/>
          <w:szCs w:val="22"/>
        </w:rPr>
        <w:t xml:space="preserve"> Filter</w:t>
      </w:r>
      <w:r w:rsidR="00011664">
        <w:rPr>
          <w:rFonts w:ascii="Tahoma" w:hAnsi="Tahoma" w:cs="Tahoma"/>
          <w:sz w:val="22"/>
          <w:szCs w:val="22"/>
        </w:rPr>
        <w:t>kerze</w:t>
      </w:r>
      <w:r w:rsidR="009A1F9B">
        <w:rPr>
          <w:rFonts w:ascii="Tahoma" w:hAnsi="Tahoma" w:cs="Tahoma"/>
          <w:sz w:val="22"/>
          <w:szCs w:val="22"/>
        </w:rPr>
        <w:t xml:space="preserve"> </w:t>
      </w:r>
      <w:r w:rsidR="00F24051">
        <w:rPr>
          <w:rFonts w:ascii="Tahoma" w:hAnsi="Tahoma" w:cs="Tahoma"/>
          <w:sz w:val="22"/>
          <w:szCs w:val="22"/>
        </w:rPr>
        <w:t>keine Seltenheit</w:t>
      </w:r>
      <w:r w:rsidR="00DD74D1">
        <w:rPr>
          <w:rFonts w:ascii="Tahoma" w:hAnsi="Tahoma" w:cs="Tahoma"/>
          <w:sz w:val="22"/>
          <w:szCs w:val="22"/>
        </w:rPr>
        <w:t xml:space="preserve">. </w:t>
      </w:r>
      <w:r w:rsidR="00045EE5">
        <w:rPr>
          <w:rFonts w:ascii="Tahoma" w:hAnsi="Tahoma" w:cs="Tahoma"/>
          <w:sz w:val="22"/>
          <w:szCs w:val="22"/>
        </w:rPr>
        <w:t>Deutlich günstiger ist da</w:t>
      </w:r>
      <w:r w:rsidR="0058325F">
        <w:rPr>
          <w:rFonts w:ascii="Tahoma" w:hAnsi="Tahoma" w:cs="Tahoma"/>
          <w:sz w:val="22"/>
          <w:szCs w:val="22"/>
        </w:rPr>
        <w:t>gegen die Reinigung</w:t>
      </w:r>
      <w:r w:rsidR="00045EE5">
        <w:rPr>
          <w:rFonts w:ascii="Tahoma" w:hAnsi="Tahoma" w:cs="Tahoma"/>
          <w:sz w:val="22"/>
          <w:szCs w:val="22"/>
        </w:rPr>
        <w:t xml:space="preserve"> in einer Vakuumpyrolyse-Anlag</w:t>
      </w:r>
      <w:r w:rsidR="00286390">
        <w:rPr>
          <w:rFonts w:ascii="Tahoma" w:hAnsi="Tahoma" w:cs="Tahoma"/>
          <w:sz w:val="22"/>
          <w:szCs w:val="22"/>
        </w:rPr>
        <w:t xml:space="preserve">e </w:t>
      </w:r>
      <w:r w:rsidR="002C655D">
        <w:rPr>
          <w:rFonts w:ascii="Tahoma" w:hAnsi="Tahoma" w:cs="Tahoma"/>
          <w:sz w:val="22"/>
          <w:szCs w:val="22"/>
        </w:rPr>
        <w:t>und</w:t>
      </w:r>
      <w:r w:rsidR="00045EE5">
        <w:rPr>
          <w:rFonts w:ascii="Tahoma" w:hAnsi="Tahoma" w:cs="Tahoma"/>
          <w:sz w:val="22"/>
          <w:szCs w:val="22"/>
        </w:rPr>
        <w:t xml:space="preserve"> weiteren Nachbehandlungsgeräten. Sie befreien auch sehr feine Filter schonend von</w:t>
      </w:r>
      <w:r w:rsidR="009A1F9B">
        <w:rPr>
          <w:rFonts w:ascii="Tahoma" w:hAnsi="Tahoma" w:cs="Tahoma"/>
          <w:sz w:val="22"/>
          <w:szCs w:val="22"/>
        </w:rPr>
        <w:t xml:space="preserve"> allen Kunststoffrückständen</w:t>
      </w:r>
      <w:r w:rsidR="00DD74D1">
        <w:rPr>
          <w:rFonts w:ascii="Tahoma" w:hAnsi="Tahoma" w:cs="Tahoma"/>
          <w:sz w:val="22"/>
          <w:szCs w:val="22"/>
        </w:rPr>
        <w:t>.</w:t>
      </w:r>
      <w:r w:rsidR="00F24051">
        <w:rPr>
          <w:rFonts w:ascii="Tahoma" w:hAnsi="Tahoma" w:cs="Tahoma"/>
          <w:sz w:val="22"/>
          <w:szCs w:val="22"/>
        </w:rPr>
        <w:t xml:space="preserve"> </w:t>
      </w:r>
      <w:r w:rsidR="001E3860">
        <w:rPr>
          <w:rFonts w:ascii="Tahoma" w:hAnsi="Tahoma" w:cs="Tahoma"/>
          <w:sz w:val="22"/>
          <w:szCs w:val="22"/>
        </w:rPr>
        <w:t>Bei regelm</w:t>
      </w:r>
      <w:r w:rsidR="00E10A46">
        <w:rPr>
          <w:rFonts w:ascii="Tahoma" w:hAnsi="Tahoma" w:cs="Tahoma"/>
          <w:sz w:val="22"/>
          <w:szCs w:val="22"/>
        </w:rPr>
        <w:t>äßiger Reinigun</w:t>
      </w:r>
      <w:r w:rsidR="002C655D">
        <w:rPr>
          <w:rFonts w:ascii="Tahoma" w:hAnsi="Tahoma" w:cs="Tahoma"/>
          <w:sz w:val="22"/>
          <w:szCs w:val="22"/>
        </w:rPr>
        <w:t xml:space="preserve">g garantieren diese </w:t>
      </w:r>
      <w:proofErr w:type="spellStart"/>
      <w:r w:rsidR="00E10A46" w:rsidRPr="0058325F">
        <w:rPr>
          <w:rFonts w:ascii="Tahoma" w:hAnsi="Tahoma" w:cs="Tahoma"/>
          <w:sz w:val="22"/>
          <w:szCs w:val="22"/>
        </w:rPr>
        <w:t>Cleaning</w:t>
      </w:r>
      <w:proofErr w:type="spellEnd"/>
      <w:r w:rsidR="00E10A46" w:rsidRPr="0058325F">
        <w:rPr>
          <w:rFonts w:ascii="Tahoma" w:hAnsi="Tahoma" w:cs="Tahoma"/>
          <w:sz w:val="22"/>
          <w:szCs w:val="22"/>
        </w:rPr>
        <w:t>-Shops</w:t>
      </w:r>
      <w:r w:rsidR="00045EE5">
        <w:rPr>
          <w:rFonts w:ascii="Tahoma" w:hAnsi="Tahoma" w:cs="Tahoma"/>
          <w:sz w:val="22"/>
          <w:szCs w:val="22"/>
        </w:rPr>
        <w:t xml:space="preserve"> </w:t>
      </w:r>
      <w:r w:rsidR="00D332B4" w:rsidRPr="009A1F9B">
        <w:rPr>
          <w:rFonts w:ascii="Tahoma" w:hAnsi="Tahoma" w:cs="Tahoma"/>
          <w:sz w:val="22"/>
          <w:szCs w:val="22"/>
        </w:rPr>
        <w:t>Filterqualitäten für höchste</w:t>
      </w:r>
      <w:r w:rsidR="00045EE5" w:rsidRPr="009A1F9B">
        <w:rPr>
          <w:rFonts w:ascii="Tahoma" w:hAnsi="Tahoma" w:cs="Tahoma"/>
          <w:sz w:val="22"/>
          <w:szCs w:val="22"/>
        </w:rPr>
        <w:t xml:space="preserve"> Produktionsergebnisse. </w:t>
      </w:r>
      <w:r w:rsidR="00D332B4" w:rsidRPr="009A1F9B">
        <w:rPr>
          <w:rFonts w:ascii="Tahoma" w:hAnsi="Tahoma" w:cs="Tahoma"/>
          <w:sz w:val="22"/>
          <w:szCs w:val="22"/>
        </w:rPr>
        <w:t>Entfernen lassen sich</w:t>
      </w:r>
      <w:r w:rsidR="001E3860" w:rsidRPr="009A1F9B">
        <w:rPr>
          <w:rFonts w:ascii="Tahoma" w:hAnsi="Tahoma" w:cs="Tahoma"/>
          <w:sz w:val="22"/>
          <w:szCs w:val="22"/>
        </w:rPr>
        <w:t xml:space="preserve"> </w:t>
      </w:r>
      <w:r w:rsidR="002C655D" w:rsidRPr="009A1F9B">
        <w:rPr>
          <w:rFonts w:ascii="Tahoma" w:hAnsi="Tahoma" w:cs="Tahoma"/>
          <w:sz w:val="22"/>
          <w:szCs w:val="22"/>
        </w:rPr>
        <w:t xml:space="preserve">etwa </w:t>
      </w:r>
      <w:r w:rsidR="001E3860" w:rsidRPr="009A1F9B">
        <w:rPr>
          <w:rFonts w:ascii="Tahoma" w:hAnsi="Tahoma" w:cs="Tahoma"/>
          <w:sz w:val="22"/>
          <w:szCs w:val="22"/>
        </w:rPr>
        <w:t>Kunststoffe wie BOPP</w:t>
      </w:r>
      <w:r w:rsidR="00011664">
        <w:rPr>
          <w:rFonts w:ascii="Tahoma" w:hAnsi="Tahoma" w:cs="Tahoma"/>
          <w:sz w:val="22"/>
          <w:szCs w:val="22"/>
        </w:rPr>
        <w:t xml:space="preserve">, </w:t>
      </w:r>
      <w:r w:rsidR="009A1F9B" w:rsidRPr="009A1F9B">
        <w:rPr>
          <w:rFonts w:ascii="Tahoma" w:hAnsi="Tahoma" w:cs="Tahoma"/>
          <w:sz w:val="22"/>
          <w:szCs w:val="22"/>
        </w:rPr>
        <w:t>BOPET</w:t>
      </w:r>
      <w:r w:rsidR="00011664">
        <w:rPr>
          <w:rFonts w:ascii="Tahoma" w:hAnsi="Tahoma" w:cs="Tahoma"/>
          <w:sz w:val="22"/>
          <w:szCs w:val="22"/>
        </w:rPr>
        <w:t xml:space="preserve"> und BOPA</w:t>
      </w:r>
      <w:r w:rsidR="009A1F9B">
        <w:rPr>
          <w:rFonts w:ascii="Tahoma" w:hAnsi="Tahoma" w:cs="Tahoma"/>
          <w:sz w:val="22"/>
          <w:szCs w:val="22"/>
        </w:rPr>
        <w:t>.</w:t>
      </w:r>
    </w:p>
    <w:p w14:paraId="04750967" w14:textId="21BE580A" w:rsidR="00286390" w:rsidRDefault="00ED5D1E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Komplette </w:t>
      </w:r>
      <w:proofErr w:type="spellStart"/>
      <w:r>
        <w:rPr>
          <w:rFonts w:ascii="Tahoma" w:hAnsi="Tahoma" w:cs="Tahoma"/>
          <w:sz w:val="22"/>
          <w:szCs w:val="22"/>
        </w:rPr>
        <w:t>Cleaning</w:t>
      </w:r>
      <w:proofErr w:type="spellEnd"/>
      <w:r>
        <w:rPr>
          <w:rFonts w:ascii="Tahoma" w:hAnsi="Tahoma" w:cs="Tahoma"/>
          <w:sz w:val="22"/>
          <w:szCs w:val="22"/>
        </w:rPr>
        <w:t>-</w:t>
      </w:r>
      <w:r w:rsidR="004C2898" w:rsidRPr="007A2515">
        <w:rPr>
          <w:rFonts w:ascii="Tahoma" w:hAnsi="Tahoma" w:cs="Tahoma"/>
          <w:sz w:val="22"/>
          <w:szCs w:val="22"/>
        </w:rPr>
        <w:t>Shops</w:t>
      </w:r>
      <w:r w:rsidR="004C2898" w:rsidRPr="007A2515">
        <w:rPr>
          <w:rFonts w:ascii="Tahoma" w:hAnsi="Tahoma" w:cs="Tahoma"/>
          <w:sz w:val="22"/>
          <w:szCs w:val="22"/>
        </w:rPr>
        <w:br/>
      </w:r>
      <w:r w:rsidR="00D332B4">
        <w:rPr>
          <w:rFonts w:ascii="Tahoma" w:hAnsi="Tahoma" w:cs="Tahoma"/>
          <w:sz w:val="22"/>
          <w:szCs w:val="22"/>
        </w:rPr>
        <w:t xml:space="preserve">Ausgewiesener </w:t>
      </w:r>
      <w:r w:rsidR="00286390">
        <w:rPr>
          <w:rFonts w:ascii="Tahoma" w:hAnsi="Tahoma" w:cs="Tahoma"/>
          <w:sz w:val="22"/>
          <w:szCs w:val="22"/>
        </w:rPr>
        <w:t>Experte für umweltfreundliche und sichere</w:t>
      </w:r>
      <w:r w:rsidR="00045EE5">
        <w:rPr>
          <w:rFonts w:ascii="Tahoma" w:hAnsi="Tahoma" w:cs="Tahoma"/>
          <w:sz w:val="22"/>
          <w:szCs w:val="22"/>
        </w:rPr>
        <w:t xml:space="preserve"> Reinigungslinien</w:t>
      </w:r>
      <w:r w:rsidR="001E3860">
        <w:rPr>
          <w:rFonts w:ascii="Tahoma" w:hAnsi="Tahoma" w:cs="Tahoma"/>
          <w:sz w:val="22"/>
          <w:szCs w:val="22"/>
        </w:rPr>
        <w:t xml:space="preserve"> ist das niederrheinische Unternehmen SCHWING Technologies mit Sitz in Neukirchen-Vluyn. </w:t>
      </w:r>
      <w:r w:rsidR="004C2898" w:rsidRPr="007A2515">
        <w:rPr>
          <w:rFonts w:ascii="Tahoma" w:hAnsi="Tahoma" w:cs="Tahoma"/>
          <w:sz w:val="22"/>
          <w:szCs w:val="22"/>
        </w:rPr>
        <w:t xml:space="preserve">Seit </w:t>
      </w:r>
      <w:r w:rsidR="004C2898">
        <w:rPr>
          <w:rFonts w:ascii="Tahoma" w:hAnsi="Tahoma" w:cs="Tahoma"/>
          <w:sz w:val="22"/>
          <w:szCs w:val="22"/>
        </w:rPr>
        <w:t>50</w:t>
      </w:r>
      <w:r w:rsidR="004C2898" w:rsidRPr="007A2515">
        <w:rPr>
          <w:rFonts w:ascii="Tahoma" w:hAnsi="Tahoma" w:cs="Tahoma"/>
          <w:sz w:val="22"/>
          <w:szCs w:val="22"/>
        </w:rPr>
        <w:t xml:space="preserve"> Jahren ist </w:t>
      </w:r>
      <w:r>
        <w:rPr>
          <w:rFonts w:ascii="Tahoma" w:hAnsi="Tahoma" w:cs="Tahoma"/>
          <w:sz w:val="22"/>
          <w:szCs w:val="22"/>
        </w:rPr>
        <w:t>der deu</w:t>
      </w:r>
      <w:r w:rsidR="001E3860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s</w:t>
      </w:r>
      <w:r w:rsidR="001E3860">
        <w:rPr>
          <w:rFonts w:ascii="Tahoma" w:hAnsi="Tahoma" w:cs="Tahoma"/>
          <w:sz w:val="22"/>
          <w:szCs w:val="22"/>
        </w:rPr>
        <w:t>che Mittelständler</w:t>
      </w:r>
      <w:r w:rsidR="0097235A">
        <w:rPr>
          <w:rFonts w:ascii="Tahoma" w:hAnsi="Tahoma" w:cs="Tahoma"/>
          <w:sz w:val="22"/>
          <w:szCs w:val="22"/>
        </w:rPr>
        <w:t xml:space="preserve"> am Markt und </w:t>
      </w:r>
      <w:r w:rsidR="001E3860">
        <w:rPr>
          <w:rFonts w:ascii="Tahoma" w:hAnsi="Tahoma" w:cs="Tahoma"/>
          <w:sz w:val="22"/>
          <w:szCs w:val="22"/>
        </w:rPr>
        <w:t xml:space="preserve">weltweit einziger Experte </w:t>
      </w:r>
      <w:r w:rsidR="00286390">
        <w:rPr>
          <w:rFonts w:ascii="Tahoma" w:hAnsi="Tahoma" w:cs="Tahoma"/>
          <w:sz w:val="22"/>
          <w:szCs w:val="22"/>
        </w:rPr>
        <w:t xml:space="preserve">für </w:t>
      </w:r>
      <w:r w:rsidR="004C2898" w:rsidRPr="007A2515">
        <w:rPr>
          <w:rFonts w:ascii="Tahoma" w:hAnsi="Tahoma" w:cs="Tahoma"/>
          <w:sz w:val="22"/>
          <w:szCs w:val="22"/>
        </w:rPr>
        <w:t>komplettes und maßges</w:t>
      </w:r>
      <w:r w:rsidR="00D01BC5">
        <w:rPr>
          <w:rFonts w:ascii="Tahoma" w:hAnsi="Tahoma" w:cs="Tahoma"/>
          <w:sz w:val="22"/>
          <w:szCs w:val="22"/>
        </w:rPr>
        <w:t>chneidertes Reinigungsequipment</w:t>
      </w:r>
      <w:r w:rsidR="006834FE">
        <w:rPr>
          <w:rFonts w:ascii="Tahoma" w:hAnsi="Tahoma" w:cs="Tahoma"/>
          <w:sz w:val="22"/>
          <w:szCs w:val="22"/>
        </w:rPr>
        <w:t>.</w:t>
      </w:r>
      <w:r w:rsidR="001E3860">
        <w:rPr>
          <w:rFonts w:ascii="Tahoma" w:hAnsi="Tahoma" w:cs="Tahoma"/>
          <w:sz w:val="22"/>
          <w:szCs w:val="22"/>
        </w:rPr>
        <w:t xml:space="preserve"> </w:t>
      </w:r>
      <w:r w:rsidR="00045EE5">
        <w:rPr>
          <w:rFonts w:ascii="Tahoma" w:hAnsi="Tahoma" w:cs="Tahoma"/>
          <w:sz w:val="22"/>
          <w:szCs w:val="22"/>
        </w:rPr>
        <w:t>„Wir stimmen di</w:t>
      </w:r>
      <w:r w:rsidR="006834FE">
        <w:rPr>
          <w:rFonts w:ascii="Tahoma" w:hAnsi="Tahoma" w:cs="Tahoma"/>
          <w:sz w:val="22"/>
          <w:szCs w:val="22"/>
        </w:rPr>
        <w:t xml:space="preserve">e </w:t>
      </w:r>
      <w:proofErr w:type="spellStart"/>
      <w:r w:rsidR="006834FE" w:rsidRPr="00045EE5">
        <w:rPr>
          <w:rFonts w:ascii="Tahoma" w:hAnsi="Tahoma" w:cs="Tahoma"/>
          <w:sz w:val="22"/>
          <w:szCs w:val="22"/>
        </w:rPr>
        <w:t>Cleaning</w:t>
      </w:r>
      <w:proofErr w:type="spellEnd"/>
      <w:r w:rsidR="006834FE" w:rsidRPr="00045EE5">
        <w:rPr>
          <w:rFonts w:ascii="Tahoma" w:hAnsi="Tahoma" w:cs="Tahoma"/>
          <w:sz w:val="22"/>
          <w:szCs w:val="22"/>
        </w:rPr>
        <w:t>-Shops</w:t>
      </w:r>
      <w:r w:rsidR="001E3860">
        <w:rPr>
          <w:rFonts w:ascii="Tahoma" w:hAnsi="Tahoma" w:cs="Tahoma"/>
          <w:sz w:val="22"/>
          <w:szCs w:val="22"/>
        </w:rPr>
        <w:t xml:space="preserve"> </w:t>
      </w:r>
      <w:r w:rsidR="006834FE">
        <w:rPr>
          <w:rFonts w:ascii="Tahoma" w:hAnsi="Tahoma" w:cs="Tahoma"/>
          <w:sz w:val="22"/>
          <w:szCs w:val="22"/>
        </w:rPr>
        <w:t xml:space="preserve">immer </w:t>
      </w:r>
      <w:r w:rsidR="00045EE5">
        <w:rPr>
          <w:rFonts w:ascii="Tahoma" w:hAnsi="Tahoma" w:cs="Tahoma"/>
          <w:sz w:val="22"/>
          <w:szCs w:val="22"/>
        </w:rPr>
        <w:t xml:space="preserve">sehr </w:t>
      </w:r>
      <w:r w:rsidR="001E3860">
        <w:rPr>
          <w:rFonts w:ascii="Tahoma" w:hAnsi="Tahoma" w:cs="Tahoma"/>
          <w:sz w:val="22"/>
          <w:szCs w:val="22"/>
        </w:rPr>
        <w:t>ind</w:t>
      </w:r>
      <w:r w:rsidR="006834FE">
        <w:rPr>
          <w:rFonts w:ascii="Tahoma" w:hAnsi="Tahoma" w:cs="Tahoma"/>
          <w:sz w:val="22"/>
          <w:szCs w:val="22"/>
        </w:rPr>
        <w:t>ividuell auf die Bedürfnisse unser</w:t>
      </w:r>
      <w:r w:rsidR="001E3860">
        <w:rPr>
          <w:rFonts w:ascii="Tahoma" w:hAnsi="Tahoma" w:cs="Tahoma"/>
          <w:sz w:val="22"/>
          <w:szCs w:val="22"/>
        </w:rPr>
        <w:t>er Kunden ab</w:t>
      </w:r>
      <w:r w:rsidR="006834FE">
        <w:rPr>
          <w:rFonts w:ascii="Tahoma" w:hAnsi="Tahoma" w:cs="Tahoma"/>
          <w:sz w:val="22"/>
          <w:szCs w:val="22"/>
        </w:rPr>
        <w:t>“,</w:t>
      </w:r>
      <w:r w:rsidR="006834FE" w:rsidRPr="006834FE">
        <w:rPr>
          <w:rFonts w:ascii="Tahoma" w:hAnsi="Tahoma" w:cs="Tahoma"/>
          <w:sz w:val="22"/>
          <w:szCs w:val="22"/>
        </w:rPr>
        <w:t xml:space="preserve"> </w:t>
      </w:r>
      <w:r w:rsidR="00286390">
        <w:rPr>
          <w:rFonts w:ascii="Tahoma" w:hAnsi="Tahoma" w:cs="Tahoma"/>
          <w:sz w:val="22"/>
          <w:szCs w:val="22"/>
        </w:rPr>
        <w:t>sag</w:t>
      </w:r>
      <w:r w:rsidR="002C655D">
        <w:rPr>
          <w:rFonts w:ascii="Tahoma" w:hAnsi="Tahoma" w:cs="Tahoma"/>
          <w:sz w:val="22"/>
          <w:szCs w:val="22"/>
        </w:rPr>
        <w:t xml:space="preserve">t Virgilio Perez Guembe, Leiter </w:t>
      </w:r>
      <w:proofErr w:type="spellStart"/>
      <w:r w:rsidR="002C655D">
        <w:rPr>
          <w:rFonts w:ascii="Tahoma" w:hAnsi="Tahoma" w:cs="Tahoma"/>
          <w:sz w:val="22"/>
          <w:szCs w:val="22"/>
        </w:rPr>
        <w:t>Sales</w:t>
      </w:r>
      <w:proofErr w:type="spellEnd"/>
      <w:r w:rsidR="006834FE">
        <w:rPr>
          <w:rFonts w:ascii="Tahoma" w:hAnsi="Tahoma" w:cs="Tahoma"/>
          <w:sz w:val="22"/>
          <w:szCs w:val="22"/>
        </w:rPr>
        <w:t xml:space="preserve"> bei SCHWING</w:t>
      </w:r>
      <w:r w:rsidR="00286390">
        <w:rPr>
          <w:rFonts w:ascii="Tahoma" w:hAnsi="Tahoma" w:cs="Tahoma"/>
          <w:sz w:val="22"/>
          <w:szCs w:val="22"/>
        </w:rPr>
        <w:t xml:space="preserve">, „mit unserem langjährigen </w:t>
      </w:r>
      <w:r w:rsidR="00B671A6">
        <w:rPr>
          <w:rFonts w:ascii="Tahoma" w:hAnsi="Tahoma" w:cs="Tahoma"/>
          <w:sz w:val="22"/>
          <w:szCs w:val="22"/>
        </w:rPr>
        <w:t>Know-how</w:t>
      </w:r>
      <w:r w:rsidR="004C2898" w:rsidRPr="007A2515">
        <w:rPr>
          <w:rFonts w:ascii="Tahoma" w:hAnsi="Tahoma" w:cs="Tahoma"/>
          <w:sz w:val="22"/>
          <w:szCs w:val="22"/>
        </w:rPr>
        <w:t xml:space="preserve"> </w:t>
      </w:r>
      <w:r w:rsidR="00D01BC5">
        <w:rPr>
          <w:rFonts w:ascii="Tahoma" w:hAnsi="Tahoma" w:cs="Tahoma"/>
          <w:sz w:val="22"/>
          <w:szCs w:val="22"/>
        </w:rPr>
        <w:t xml:space="preserve">garantieren </w:t>
      </w:r>
      <w:r w:rsidR="00011664">
        <w:rPr>
          <w:rFonts w:ascii="Tahoma" w:hAnsi="Tahoma" w:cs="Tahoma"/>
          <w:sz w:val="22"/>
          <w:szCs w:val="22"/>
        </w:rPr>
        <w:t>wir maximal</w:t>
      </w:r>
      <w:r w:rsidR="00B671A6">
        <w:rPr>
          <w:rFonts w:ascii="Tahoma" w:hAnsi="Tahoma" w:cs="Tahoma"/>
          <w:sz w:val="22"/>
          <w:szCs w:val="22"/>
        </w:rPr>
        <w:t xml:space="preserve">e Sauberkeit – ohne </w:t>
      </w:r>
      <w:r w:rsidR="00D332B4">
        <w:rPr>
          <w:rFonts w:ascii="Tahoma" w:hAnsi="Tahoma" w:cs="Tahoma"/>
          <w:sz w:val="22"/>
          <w:szCs w:val="22"/>
        </w:rPr>
        <w:t xml:space="preserve">jegliche </w:t>
      </w:r>
      <w:r w:rsidR="00B671A6">
        <w:rPr>
          <w:rFonts w:ascii="Tahoma" w:hAnsi="Tahoma" w:cs="Tahoma"/>
          <w:sz w:val="22"/>
          <w:szCs w:val="22"/>
        </w:rPr>
        <w:t>Beschädigungen</w:t>
      </w:r>
      <w:r w:rsidR="00D332B4">
        <w:rPr>
          <w:rFonts w:ascii="Tahoma" w:hAnsi="Tahoma" w:cs="Tahoma"/>
          <w:sz w:val="22"/>
          <w:szCs w:val="22"/>
        </w:rPr>
        <w:t xml:space="preserve"> der Filter</w:t>
      </w:r>
      <w:r w:rsidR="004C2898" w:rsidRPr="000156FE">
        <w:rPr>
          <w:rFonts w:ascii="Tahoma" w:hAnsi="Tahoma" w:cs="Tahoma"/>
          <w:sz w:val="22"/>
          <w:szCs w:val="22"/>
        </w:rPr>
        <w:t>.</w:t>
      </w:r>
      <w:r w:rsidR="004C2898">
        <w:rPr>
          <w:rFonts w:ascii="Tahoma" w:hAnsi="Tahoma" w:cs="Tahoma"/>
          <w:sz w:val="22"/>
          <w:szCs w:val="22"/>
        </w:rPr>
        <w:t>“</w:t>
      </w:r>
    </w:p>
    <w:p w14:paraId="4A42F532" w14:textId="1ADEE7DB" w:rsidR="004C2898" w:rsidRPr="007606EB" w:rsidRDefault="00D332B4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Weltweiter Vertrieb und Tests am Firmensitz</w:t>
      </w:r>
      <w:r w:rsidR="00ED5D1E">
        <w:rPr>
          <w:rFonts w:ascii="Tahoma" w:hAnsi="Tahoma" w:cs="Tahoma"/>
          <w:sz w:val="22"/>
          <w:szCs w:val="22"/>
        </w:rPr>
        <w:br/>
      </w:r>
      <w:r w:rsidR="0031209E">
        <w:rPr>
          <w:rFonts w:ascii="Tahoma" w:hAnsi="Tahoma" w:cs="Tahoma"/>
          <w:sz w:val="22"/>
          <w:szCs w:val="22"/>
        </w:rPr>
        <w:t>Seine kompletten Prozesslösungen</w:t>
      </w:r>
      <w:r w:rsidR="004C2898">
        <w:rPr>
          <w:rFonts w:ascii="Tahoma" w:hAnsi="Tahoma" w:cs="Tahoma"/>
          <w:sz w:val="22"/>
          <w:szCs w:val="22"/>
        </w:rPr>
        <w:t xml:space="preserve"> vertr</w:t>
      </w:r>
      <w:r w:rsidR="0031209E">
        <w:rPr>
          <w:rFonts w:ascii="Tahoma" w:hAnsi="Tahoma" w:cs="Tahoma"/>
          <w:sz w:val="22"/>
          <w:szCs w:val="22"/>
        </w:rPr>
        <w:t>eibt SCHWING</w:t>
      </w:r>
      <w:r w:rsidR="004C2898" w:rsidRPr="002E28E4">
        <w:rPr>
          <w:rFonts w:ascii="Tahoma" w:hAnsi="Tahoma" w:cs="Tahoma"/>
          <w:sz w:val="22"/>
          <w:szCs w:val="22"/>
        </w:rPr>
        <w:t xml:space="preserve"> </w:t>
      </w:r>
      <w:r w:rsidR="004C2898">
        <w:rPr>
          <w:rFonts w:ascii="Tahoma" w:hAnsi="Tahoma" w:cs="Tahoma"/>
          <w:sz w:val="22"/>
          <w:szCs w:val="22"/>
        </w:rPr>
        <w:t>weltweit. In Deutschland r</w:t>
      </w:r>
      <w:r w:rsidR="00D01BC5">
        <w:rPr>
          <w:rFonts w:ascii="Tahoma" w:hAnsi="Tahoma" w:cs="Tahoma"/>
          <w:sz w:val="22"/>
          <w:szCs w:val="22"/>
        </w:rPr>
        <w:t>einigt das Unternehmen außerdem</w:t>
      </w:r>
      <w:r w:rsidR="004C2898" w:rsidRPr="002E28E4">
        <w:rPr>
          <w:rFonts w:ascii="Tahoma" w:hAnsi="Tahoma" w:cs="Tahoma"/>
          <w:sz w:val="22"/>
          <w:szCs w:val="22"/>
        </w:rPr>
        <w:t xml:space="preserve"> als Service</w:t>
      </w:r>
      <w:r w:rsidR="004C2898">
        <w:rPr>
          <w:rFonts w:ascii="Tahoma" w:hAnsi="Tahoma" w:cs="Tahoma"/>
          <w:sz w:val="22"/>
          <w:szCs w:val="22"/>
        </w:rPr>
        <w:t>leistung und lädt</w:t>
      </w:r>
      <w:r w:rsidR="004C2898" w:rsidRPr="002E28E4">
        <w:rPr>
          <w:rFonts w:ascii="Tahoma" w:hAnsi="Tahoma" w:cs="Tahoma"/>
          <w:sz w:val="22"/>
          <w:szCs w:val="22"/>
        </w:rPr>
        <w:t xml:space="preserve"> </w:t>
      </w:r>
      <w:r w:rsidR="00D01BC5">
        <w:rPr>
          <w:rFonts w:ascii="Tahoma" w:hAnsi="Tahoma" w:cs="Tahoma"/>
          <w:sz w:val="22"/>
          <w:szCs w:val="22"/>
        </w:rPr>
        <w:t xml:space="preserve">seine </w:t>
      </w:r>
      <w:r w:rsidR="004C2898" w:rsidRPr="002E28E4">
        <w:rPr>
          <w:rFonts w:ascii="Tahoma" w:hAnsi="Tahoma" w:cs="Tahoma"/>
          <w:sz w:val="22"/>
          <w:szCs w:val="22"/>
        </w:rPr>
        <w:t>Kunden</w:t>
      </w:r>
      <w:r w:rsidR="004C2898">
        <w:rPr>
          <w:rFonts w:ascii="Tahoma" w:hAnsi="Tahoma" w:cs="Tahoma"/>
          <w:sz w:val="22"/>
          <w:szCs w:val="22"/>
        </w:rPr>
        <w:t xml:space="preserve"> ein, die</w:t>
      </w:r>
      <w:r w:rsidR="004C2898" w:rsidRPr="002E28E4">
        <w:rPr>
          <w:rFonts w:ascii="Tahoma" w:hAnsi="Tahoma" w:cs="Tahoma"/>
          <w:sz w:val="22"/>
          <w:szCs w:val="22"/>
        </w:rPr>
        <w:t xml:space="preserve"> Reinigungsprozesse am Firmensitz in Neukirchen-Vluyn zu testen.</w:t>
      </w:r>
      <w:r w:rsidR="004C2898">
        <w:rPr>
          <w:rFonts w:ascii="Tahoma" w:hAnsi="Tahoma" w:cs="Tahoma"/>
          <w:sz w:val="22"/>
          <w:szCs w:val="22"/>
        </w:rPr>
        <w:t xml:space="preserve"> „Wir entwickeln unsere Geräte für eine optimale </w:t>
      </w:r>
      <w:r w:rsidR="004C2898">
        <w:rPr>
          <w:rFonts w:ascii="Tahoma" w:hAnsi="Tahoma" w:cs="Tahoma"/>
          <w:sz w:val="22"/>
          <w:szCs w:val="22"/>
        </w:rPr>
        <w:lastRenderedPageBreak/>
        <w:t>Wirkung ständig weiter“, er</w:t>
      </w:r>
      <w:r w:rsidR="0031209E">
        <w:rPr>
          <w:rFonts w:ascii="Tahoma" w:hAnsi="Tahoma" w:cs="Tahoma"/>
          <w:sz w:val="22"/>
          <w:szCs w:val="22"/>
        </w:rPr>
        <w:t>läutert Perez Guembe</w:t>
      </w:r>
      <w:r w:rsidR="004C2898">
        <w:rPr>
          <w:rFonts w:ascii="Tahoma" w:hAnsi="Tahoma" w:cs="Tahoma"/>
          <w:sz w:val="22"/>
          <w:szCs w:val="22"/>
        </w:rPr>
        <w:t xml:space="preserve">, „und </w:t>
      </w:r>
      <w:r>
        <w:rPr>
          <w:rFonts w:ascii="Tahoma" w:hAnsi="Tahoma" w:cs="Tahoma"/>
          <w:sz w:val="22"/>
          <w:szCs w:val="22"/>
        </w:rPr>
        <w:t xml:space="preserve">wir </w:t>
      </w:r>
      <w:r w:rsidR="004C2898">
        <w:rPr>
          <w:rFonts w:ascii="Tahoma" w:hAnsi="Tahoma" w:cs="Tahoma"/>
          <w:sz w:val="22"/>
          <w:szCs w:val="22"/>
        </w:rPr>
        <w:t>passen unsere Reinigungsprozesse maßgeschneidert an neue Materialmischun</w:t>
      </w:r>
      <w:r w:rsidR="00D01BC5">
        <w:rPr>
          <w:rFonts w:ascii="Tahoma" w:hAnsi="Tahoma" w:cs="Tahoma"/>
          <w:sz w:val="22"/>
          <w:szCs w:val="22"/>
        </w:rPr>
        <w:t>gen und Metallfilter-Designs an</w:t>
      </w:r>
      <w:r w:rsidR="004C2898">
        <w:rPr>
          <w:rFonts w:ascii="Tahoma" w:hAnsi="Tahoma" w:cs="Tahoma"/>
          <w:sz w:val="22"/>
          <w:szCs w:val="22"/>
        </w:rPr>
        <w:t>.</w:t>
      </w:r>
      <w:r w:rsidR="00D01BC5">
        <w:rPr>
          <w:rFonts w:ascii="Tahoma" w:hAnsi="Tahoma" w:cs="Tahoma"/>
          <w:sz w:val="22"/>
          <w:szCs w:val="22"/>
        </w:rPr>
        <w:t>“</w:t>
      </w:r>
    </w:p>
    <w:p w14:paraId="05C5648C" w14:textId="6BEA3CF3" w:rsidR="004C2898" w:rsidRPr="00E91CA4" w:rsidRDefault="00D332B4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Individuell abgestimmter </w:t>
      </w:r>
      <w:r w:rsidR="00B671A6">
        <w:rPr>
          <w:rFonts w:ascii="Tahoma" w:hAnsi="Tahoma" w:cs="Tahoma"/>
          <w:sz w:val="22"/>
          <w:szCs w:val="22"/>
        </w:rPr>
        <w:t>Reinigungsprozess</w:t>
      </w:r>
      <w:r w:rsidR="00B671A6">
        <w:rPr>
          <w:rFonts w:ascii="Tahoma" w:hAnsi="Tahoma" w:cs="Tahoma"/>
          <w:sz w:val="22"/>
          <w:szCs w:val="22"/>
        </w:rPr>
        <w:br/>
      </w:r>
      <w:r w:rsidR="00144A4C">
        <w:rPr>
          <w:rFonts w:ascii="Tahoma" w:hAnsi="Tahoma" w:cs="Tahoma"/>
          <w:sz w:val="22"/>
          <w:szCs w:val="22"/>
        </w:rPr>
        <w:t>Der Reinigungs-Workflow umfasst</w:t>
      </w:r>
      <w:r w:rsidR="004C2898">
        <w:rPr>
          <w:rFonts w:ascii="Tahoma" w:hAnsi="Tahoma" w:cs="Tahoma"/>
          <w:sz w:val="22"/>
          <w:szCs w:val="22"/>
        </w:rPr>
        <w:t xml:space="preserve"> mehrere, ind</w:t>
      </w:r>
      <w:r w:rsidR="008C4457">
        <w:rPr>
          <w:rFonts w:ascii="Tahoma" w:hAnsi="Tahoma" w:cs="Tahoma"/>
          <w:sz w:val="22"/>
          <w:szCs w:val="22"/>
        </w:rPr>
        <w:t>ividuell aufeinander zugeschnittene</w:t>
      </w:r>
      <w:r w:rsidR="004C2898">
        <w:rPr>
          <w:rFonts w:ascii="Tahoma" w:hAnsi="Tahoma" w:cs="Tahoma"/>
          <w:sz w:val="22"/>
          <w:szCs w:val="22"/>
        </w:rPr>
        <w:t xml:space="preserve"> Schritte, deren Parameter o</w:t>
      </w:r>
      <w:r w:rsidR="00E37E36">
        <w:rPr>
          <w:rFonts w:ascii="Tahoma" w:hAnsi="Tahoma" w:cs="Tahoma"/>
          <w:sz w:val="22"/>
          <w:szCs w:val="22"/>
        </w:rPr>
        <w:t xml:space="preserve">ptimal </w:t>
      </w:r>
      <w:r w:rsidR="00144A4C">
        <w:rPr>
          <w:rFonts w:ascii="Tahoma" w:hAnsi="Tahoma" w:cs="Tahoma"/>
          <w:sz w:val="22"/>
          <w:szCs w:val="22"/>
        </w:rPr>
        <w:t>abgestimmt werden</w:t>
      </w:r>
      <w:r w:rsidR="000F4DE9">
        <w:rPr>
          <w:rFonts w:ascii="Tahoma" w:hAnsi="Tahoma" w:cs="Tahoma"/>
          <w:sz w:val="22"/>
          <w:szCs w:val="22"/>
        </w:rPr>
        <w:t>:</w:t>
      </w:r>
      <w:r w:rsidR="004C2898">
        <w:rPr>
          <w:rFonts w:ascii="Tahoma" w:hAnsi="Tahoma" w:cs="Tahoma"/>
          <w:sz w:val="22"/>
          <w:szCs w:val="22"/>
        </w:rPr>
        <w:t xml:space="preserve"> </w:t>
      </w:r>
      <w:r w:rsidR="00B671A6">
        <w:rPr>
          <w:rFonts w:ascii="Tahoma" w:hAnsi="Tahoma" w:cs="Tahoma"/>
          <w:sz w:val="22"/>
          <w:szCs w:val="22"/>
        </w:rPr>
        <w:t xml:space="preserve">Dazu gehören erste </w:t>
      </w:r>
      <w:r w:rsidR="004C2898">
        <w:rPr>
          <w:rFonts w:ascii="Tahoma" w:hAnsi="Tahoma" w:cs="Tahoma"/>
          <w:sz w:val="22"/>
          <w:szCs w:val="22"/>
        </w:rPr>
        <w:t>Reinigungseinheiten in einer Vakuum</w:t>
      </w:r>
      <w:r>
        <w:rPr>
          <w:rFonts w:ascii="Tahoma" w:hAnsi="Tahoma" w:cs="Tahoma"/>
          <w:sz w:val="22"/>
          <w:szCs w:val="22"/>
        </w:rPr>
        <w:t>p</w:t>
      </w:r>
      <w:r w:rsidR="00226595">
        <w:rPr>
          <w:rFonts w:ascii="Tahoma" w:hAnsi="Tahoma" w:cs="Tahoma"/>
          <w:sz w:val="22"/>
          <w:szCs w:val="22"/>
        </w:rPr>
        <w:t>yrolyse</w:t>
      </w:r>
      <w:r w:rsidR="00B671A6">
        <w:rPr>
          <w:rFonts w:ascii="Tahoma" w:hAnsi="Tahoma" w:cs="Tahoma"/>
          <w:sz w:val="22"/>
          <w:szCs w:val="22"/>
        </w:rPr>
        <w:t>-A</w:t>
      </w:r>
      <w:r w:rsidR="004C2898">
        <w:rPr>
          <w:rFonts w:ascii="Tahoma" w:hAnsi="Tahoma" w:cs="Tahoma"/>
          <w:sz w:val="22"/>
          <w:szCs w:val="22"/>
        </w:rPr>
        <w:t>nlage, weitere</w:t>
      </w:r>
      <w:r w:rsidR="00ED1CD9">
        <w:rPr>
          <w:rFonts w:ascii="Tahoma" w:hAnsi="Tahoma" w:cs="Tahoma"/>
          <w:sz w:val="22"/>
          <w:szCs w:val="22"/>
        </w:rPr>
        <w:t xml:space="preserve"> Nachreinigungsverfahren und</w:t>
      </w:r>
      <w:r w:rsidR="004C2898">
        <w:rPr>
          <w:rFonts w:ascii="Tahoma" w:hAnsi="Tahoma" w:cs="Tahoma"/>
          <w:sz w:val="22"/>
          <w:szCs w:val="22"/>
        </w:rPr>
        <w:t xml:space="preserve"> finale Überprüfungen</w:t>
      </w:r>
      <w:r w:rsidR="00ED1CD9">
        <w:rPr>
          <w:rFonts w:ascii="Tahoma" w:hAnsi="Tahoma" w:cs="Tahoma"/>
          <w:sz w:val="22"/>
          <w:szCs w:val="22"/>
        </w:rPr>
        <w:t>.</w:t>
      </w:r>
    </w:p>
    <w:p w14:paraId="638B67E3" w14:textId="3853A279" w:rsidR="00586E9F" w:rsidRDefault="00255D54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586E9F">
        <w:rPr>
          <w:rFonts w:ascii="Tahoma" w:hAnsi="Tahoma" w:cs="Tahoma"/>
          <w:sz w:val="22"/>
          <w:szCs w:val="22"/>
        </w:rPr>
        <w:t xml:space="preserve">ichere </w:t>
      </w:r>
      <w:r>
        <w:rPr>
          <w:rFonts w:ascii="Tahoma" w:hAnsi="Tahoma" w:cs="Tahoma"/>
          <w:sz w:val="22"/>
          <w:szCs w:val="22"/>
        </w:rPr>
        <w:t xml:space="preserve">und schonende </w:t>
      </w:r>
      <w:r w:rsidR="004C2898">
        <w:rPr>
          <w:rFonts w:ascii="Tahoma" w:hAnsi="Tahoma" w:cs="Tahoma"/>
          <w:sz w:val="22"/>
          <w:szCs w:val="22"/>
        </w:rPr>
        <w:t>Vakuum</w:t>
      </w:r>
      <w:r>
        <w:rPr>
          <w:rFonts w:ascii="Tahoma" w:hAnsi="Tahoma" w:cs="Tahoma"/>
          <w:sz w:val="22"/>
          <w:szCs w:val="22"/>
        </w:rPr>
        <w:t>p</w:t>
      </w:r>
      <w:r w:rsidR="004C2898">
        <w:rPr>
          <w:rFonts w:ascii="Tahoma" w:hAnsi="Tahoma" w:cs="Tahoma"/>
          <w:sz w:val="22"/>
          <w:szCs w:val="22"/>
        </w:rPr>
        <w:t>yrolyse</w:t>
      </w:r>
      <w:r w:rsidR="004C2898">
        <w:rPr>
          <w:rFonts w:ascii="Tahoma" w:hAnsi="Tahoma" w:cs="Tahoma"/>
          <w:sz w:val="22"/>
          <w:szCs w:val="22"/>
        </w:rPr>
        <w:br/>
      </w:r>
      <w:r w:rsidR="004C2898" w:rsidRPr="00A27864">
        <w:rPr>
          <w:rFonts w:ascii="Tahoma" w:hAnsi="Tahoma" w:cs="Tahoma"/>
          <w:sz w:val="22"/>
          <w:szCs w:val="22"/>
        </w:rPr>
        <w:t xml:space="preserve">Der Workflow des gesamten Reinigungsprozesses startet vorbereitend mit der </w:t>
      </w:r>
      <w:r w:rsidR="004C2898" w:rsidRPr="00D01BC5">
        <w:rPr>
          <w:rFonts w:ascii="Tahoma" w:hAnsi="Tahoma" w:cs="Tahoma"/>
          <w:sz w:val="22"/>
          <w:szCs w:val="22"/>
        </w:rPr>
        <w:t>Demontage des gesamten Filterbündels.</w:t>
      </w:r>
      <w:r w:rsidR="004C2898">
        <w:rPr>
          <w:rFonts w:ascii="Tahoma" w:hAnsi="Tahoma" w:cs="Tahoma"/>
          <w:sz w:val="22"/>
          <w:szCs w:val="22"/>
        </w:rPr>
        <w:t xml:space="preserve"> „Den Abschme</w:t>
      </w:r>
      <w:r w:rsidR="002116DA">
        <w:rPr>
          <w:rFonts w:ascii="Tahoma" w:hAnsi="Tahoma" w:cs="Tahoma"/>
          <w:sz w:val="22"/>
          <w:szCs w:val="22"/>
        </w:rPr>
        <w:t xml:space="preserve">lzvorgang führen wir in unserer </w:t>
      </w:r>
      <w:r w:rsidR="00586E9F">
        <w:rPr>
          <w:rFonts w:ascii="Tahoma" w:hAnsi="Tahoma" w:cs="Tahoma"/>
          <w:sz w:val="22"/>
          <w:szCs w:val="22"/>
        </w:rPr>
        <w:t>Vakuump</w:t>
      </w:r>
      <w:r w:rsidR="008266C6">
        <w:rPr>
          <w:rFonts w:ascii="Tahoma" w:hAnsi="Tahoma" w:cs="Tahoma"/>
          <w:sz w:val="22"/>
          <w:szCs w:val="22"/>
        </w:rPr>
        <w:t xml:space="preserve">yrolyse-Anlage VACUCLEAN </w:t>
      </w:r>
      <w:r w:rsidR="008266C6" w:rsidRPr="00B0360B">
        <w:rPr>
          <w:rFonts w:ascii="Tahoma" w:hAnsi="Tahoma" w:cs="Tahoma"/>
          <w:sz w:val="22"/>
          <w:szCs w:val="22"/>
        </w:rPr>
        <w:t>durch</w:t>
      </w:r>
      <w:r w:rsidR="004C2898">
        <w:rPr>
          <w:rFonts w:ascii="Tahoma" w:hAnsi="Tahoma" w:cs="Tahoma"/>
          <w:sz w:val="22"/>
          <w:szCs w:val="22"/>
        </w:rPr>
        <w:t xml:space="preserve">“, erläutert </w:t>
      </w:r>
      <w:r w:rsidR="00B671A6">
        <w:rPr>
          <w:rFonts w:ascii="Tahoma" w:hAnsi="Tahoma" w:cs="Tahoma"/>
          <w:sz w:val="22"/>
          <w:szCs w:val="22"/>
        </w:rPr>
        <w:t>Perez Guembe</w:t>
      </w:r>
      <w:r w:rsidR="004C2898">
        <w:rPr>
          <w:rFonts w:ascii="Tahoma" w:hAnsi="Tahoma" w:cs="Tahoma"/>
          <w:sz w:val="22"/>
          <w:szCs w:val="22"/>
        </w:rPr>
        <w:t xml:space="preserve">. Der </w:t>
      </w:r>
      <w:r w:rsidR="00B671A6">
        <w:rPr>
          <w:rFonts w:ascii="Tahoma" w:hAnsi="Tahoma" w:cs="Tahoma"/>
          <w:sz w:val="22"/>
          <w:szCs w:val="22"/>
        </w:rPr>
        <w:t>erfahrene Experte</w:t>
      </w:r>
      <w:r w:rsidR="004C2898">
        <w:rPr>
          <w:rFonts w:ascii="Tahoma" w:hAnsi="Tahoma" w:cs="Tahoma"/>
          <w:sz w:val="22"/>
          <w:szCs w:val="22"/>
        </w:rPr>
        <w:t xml:space="preserve"> weiß, wie</w:t>
      </w:r>
      <w:r w:rsidR="004C2898" w:rsidRPr="00B0360B">
        <w:rPr>
          <w:rFonts w:ascii="Tahoma" w:hAnsi="Tahoma" w:cs="Tahoma"/>
          <w:sz w:val="22"/>
          <w:szCs w:val="22"/>
        </w:rPr>
        <w:t xml:space="preserve"> </w:t>
      </w:r>
      <w:r w:rsidR="004C2898">
        <w:rPr>
          <w:rFonts w:ascii="Tahoma" w:hAnsi="Tahoma" w:cs="Tahoma"/>
          <w:sz w:val="22"/>
          <w:szCs w:val="22"/>
        </w:rPr>
        <w:t>e</w:t>
      </w:r>
      <w:r w:rsidR="004C2898" w:rsidRPr="00A27864">
        <w:rPr>
          <w:rFonts w:ascii="Tahoma" w:hAnsi="Tahoma" w:cs="Tahoma"/>
          <w:sz w:val="22"/>
          <w:szCs w:val="22"/>
        </w:rPr>
        <w:t xml:space="preserve">xakt </w:t>
      </w:r>
      <w:r w:rsidR="004C2898">
        <w:rPr>
          <w:rFonts w:ascii="Tahoma" w:hAnsi="Tahoma" w:cs="Tahoma"/>
          <w:sz w:val="22"/>
          <w:szCs w:val="22"/>
        </w:rPr>
        <w:t>die</w:t>
      </w:r>
      <w:r w:rsidR="004C2898" w:rsidRPr="00A27864">
        <w:rPr>
          <w:rFonts w:ascii="Tahoma" w:hAnsi="Tahoma" w:cs="Tahoma"/>
          <w:sz w:val="22"/>
          <w:szCs w:val="22"/>
        </w:rPr>
        <w:t xml:space="preserve"> Para</w:t>
      </w:r>
      <w:r w:rsidR="00DD541A">
        <w:rPr>
          <w:rFonts w:ascii="Tahoma" w:hAnsi="Tahoma" w:cs="Tahoma"/>
          <w:sz w:val="22"/>
          <w:szCs w:val="22"/>
        </w:rPr>
        <w:t>meter wie die Positionierung des</w:t>
      </w:r>
      <w:r w:rsidR="004C2898" w:rsidRPr="00A27864">
        <w:rPr>
          <w:rFonts w:ascii="Tahoma" w:hAnsi="Tahoma" w:cs="Tahoma"/>
          <w:sz w:val="22"/>
          <w:szCs w:val="22"/>
        </w:rPr>
        <w:t xml:space="preserve"> Filter</w:t>
      </w:r>
      <w:r w:rsidR="00DD541A">
        <w:rPr>
          <w:rFonts w:ascii="Tahoma" w:hAnsi="Tahoma" w:cs="Tahoma"/>
          <w:sz w:val="22"/>
          <w:szCs w:val="22"/>
        </w:rPr>
        <w:t>bündels</w:t>
      </w:r>
      <w:r w:rsidR="004C2898" w:rsidRPr="00A27864">
        <w:rPr>
          <w:rFonts w:ascii="Tahoma" w:hAnsi="Tahoma" w:cs="Tahoma"/>
          <w:sz w:val="22"/>
          <w:szCs w:val="22"/>
        </w:rPr>
        <w:t>, die Aufheizzeit, Temperaturen und Dauer der Pyrolyse und Oxidation</w:t>
      </w:r>
      <w:r w:rsidR="00D01BC5">
        <w:rPr>
          <w:rFonts w:ascii="Tahoma" w:hAnsi="Tahoma" w:cs="Tahoma"/>
          <w:sz w:val="22"/>
          <w:szCs w:val="22"/>
        </w:rPr>
        <w:t xml:space="preserve"> zu definieren</w:t>
      </w:r>
      <w:r w:rsidR="004C2898">
        <w:rPr>
          <w:rFonts w:ascii="Tahoma" w:hAnsi="Tahoma" w:cs="Tahoma"/>
          <w:sz w:val="22"/>
          <w:szCs w:val="22"/>
        </w:rPr>
        <w:t xml:space="preserve"> sind</w:t>
      </w:r>
      <w:r w:rsidR="004C2898" w:rsidRPr="00A27864">
        <w:rPr>
          <w:rFonts w:ascii="Tahoma" w:hAnsi="Tahoma" w:cs="Tahoma"/>
          <w:sz w:val="22"/>
          <w:szCs w:val="22"/>
        </w:rPr>
        <w:t>.</w:t>
      </w:r>
      <w:r w:rsidR="004C2898">
        <w:rPr>
          <w:rFonts w:ascii="Tahoma" w:hAnsi="Tahoma" w:cs="Tahoma"/>
          <w:sz w:val="22"/>
          <w:szCs w:val="22"/>
        </w:rPr>
        <w:t xml:space="preserve"> „Auch höchste Qualitäten </w:t>
      </w:r>
      <w:r w:rsidR="004C2898" w:rsidRPr="00B0360B">
        <w:rPr>
          <w:rFonts w:ascii="Tahoma" w:hAnsi="Tahoma" w:cs="Tahoma"/>
          <w:sz w:val="22"/>
          <w:szCs w:val="22"/>
        </w:rPr>
        <w:t xml:space="preserve">können wir mit diesem System reinigen. </w:t>
      </w:r>
      <w:r w:rsidR="004C2898">
        <w:rPr>
          <w:rFonts w:ascii="Tahoma" w:hAnsi="Tahoma" w:cs="Tahoma"/>
          <w:sz w:val="22"/>
          <w:szCs w:val="22"/>
        </w:rPr>
        <w:t xml:space="preserve">Auf sehr schonende Weise lassen wir organische Anhaftungen von temperaturbeständigen Metallen </w:t>
      </w:r>
      <w:r w:rsidR="002116DA">
        <w:rPr>
          <w:rFonts w:ascii="Tahoma" w:hAnsi="Tahoma" w:cs="Tahoma"/>
          <w:sz w:val="22"/>
          <w:szCs w:val="22"/>
        </w:rPr>
        <w:t xml:space="preserve">thermisch abschmelzen und </w:t>
      </w:r>
      <w:r w:rsidR="00011664">
        <w:rPr>
          <w:rFonts w:ascii="Tahoma" w:hAnsi="Tahoma" w:cs="Tahoma"/>
          <w:sz w:val="22"/>
          <w:szCs w:val="22"/>
        </w:rPr>
        <w:t>zersetzen.“</w:t>
      </w:r>
    </w:p>
    <w:p w14:paraId="00AEF920" w14:textId="4BC30D0D" w:rsidR="004C2898" w:rsidRDefault="00553289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553289">
        <w:rPr>
          <w:rFonts w:ascii="Tahoma" w:hAnsi="Tahoma" w:cs="Tahoma"/>
          <w:sz w:val="22"/>
          <w:szCs w:val="22"/>
        </w:rPr>
        <w:t>Der vollau</w:t>
      </w:r>
      <w:r w:rsidR="000927D7">
        <w:rPr>
          <w:rFonts w:ascii="Tahoma" w:hAnsi="Tahoma" w:cs="Tahoma"/>
          <w:sz w:val="22"/>
          <w:szCs w:val="22"/>
        </w:rPr>
        <w:t>tomatische Reinigungsprozess der</w:t>
      </w:r>
      <w:r w:rsidRPr="00553289">
        <w:rPr>
          <w:rFonts w:ascii="Tahoma" w:hAnsi="Tahoma" w:cs="Tahoma"/>
          <w:sz w:val="22"/>
          <w:szCs w:val="22"/>
        </w:rPr>
        <w:t xml:space="preserve"> VACUCLEAN erfolgt in einer elektrisch beheizten Vakuum-Reinigungskammer. Die Temperaturmessung </w:t>
      </w:r>
      <w:r w:rsidR="000927D7">
        <w:rPr>
          <w:rFonts w:ascii="Tahoma" w:hAnsi="Tahoma" w:cs="Tahoma"/>
          <w:sz w:val="22"/>
          <w:szCs w:val="22"/>
        </w:rPr>
        <w:t>geschieht</w:t>
      </w:r>
      <w:r w:rsidRPr="00553289">
        <w:rPr>
          <w:rFonts w:ascii="Tahoma" w:hAnsi="Tahoma" w:cs="Tahoma"/>
          <w:sz w:val="22"/>
          <w:szCs w:val="22"/>
        </w:rPr>
        <w:t xml:space="preserve"> direkt am </w:t>
      </w:r>
      <w:r w:rsidR="00ED1CD9">
        <w:rPr>
          <w:rFonts w:ascii="Tahoma" w:hAnsi="Tahoma" w:cs="Tahoma"/>
          <w:sz w:val="22"/>
          <w:szCs w:val="22"/>
        </w:rPr>
        <w:t>Filterbündel</w:t>
      </w:r>
      <w:r w:rsidRPr="00553289">
        <w:rPr>
          <w:rFonts w:ascii="Tahoma" w:hAnsi="Tahoma" w:cs="Tahoma"/>
          <w:sz w:val="22"/>
          <w:szCs w:val="22"/>
        </w:rPr>
        <w:t>, das zunächst langsam und besonders materialschonend aufgeheizt wird</w:t>
      </w:r>
      <w:r w:rsidR="00586E9F">
        <w:rPr>
          <w:rFonts w:ascii="Tahoma" w:hAnsi="Tahoma" w:cs="Tahoma"/>
          <w:sz w:val="22"/>
          <w:szCs w:val="22"/>
        </w:rPr>
        <w:t xml:space="preserve">. Bereits hier schmilzt ein Großteil des anhaftenden Kunststoffes ab und </w:t>
      </w:r>
      <w:r w:rsidRPr="00553289">
        <w:rPr>
          <w:rFonts w:ascii="Tahoma" w:hAnsi="Tahoma" w:cs="Tahoma"/>
          <w:sz w:val="22"/>
          <w:szCs w:val="22"/>
        </w:rPr>
        <w:t>fließt</w:t>
      </w:r>
      <w:r w:rsidR="00586E9F">
        <w:rPr>
          <w:rFonts w:ascii="Tahoma" w:hAnsi="Tahoma" w:cs="Tahoma"/>
          <w:sz w:val="22"/>
          <w:szCs w:val="22"/>
        </w:rPr>
        <w:t xml:space="preserve"> aus</w:t>
      </w:r>
      <w:r w:rsidR="00682822">
        <w:rPr>
          <w:rFonts w:ascii="Tahoma" w:hAnsi="Tahoma" w:cs="Tahoma"/>
          <w:sz w:val="22"/>
          <w:szCs w:val="22"/>
        </w:rPr>
        <w:t>. Bei ca. 450 Grad Celsius</w:t>
      </w:r>
      <w:r w:rsidRPr="00553289">
        <w:rPr>
          <w:rFonts w:ascii="Tahoma" w:hAnsi="Tahoma" w:cs="Tahoma"/>
          <w:sz w:val="22"/>
          <w:szCs w:val="22"/>
        </w:rPr>
        <w:t xml:space="preserve"> erfolgt die Z</w:t>
      </w:r>
      <w:r w:rsidR="000927D7">
        <w:rPr>
          <w:rFonts w:ascii="Tahoma" w:hAnsi="Tahoma" w:cs="Tahoma"/>
          <w:sz w:val="22"/>
          <w:szCs w:val="22"/>
        </w:rPr>
        <w:t>ersetz</w:t>
      </w:r>
      <w:r w:rsidR="00682822">
        <w:rPr>
          <w:rFonts w:ascii="Tahoma" w:hAnsi="Tahoma" w:cs="Tahoma"/>
          <w:sz w:val="22"/>
          <w:szCs w:val="22"/>
        </w:rPr>
        <w:t>ung des restlichen Kunststoffes -</w:t>
      </w:r>
      <w:r w:rsidRPr="00553289">
        <w:rPr>
          <w:rFonts w:ascii="Tahoma" w:hAnsi="Tahoma" w:cs="Tahoma"/>
          <w:sz w:val="22"/>
          <w:szCs w:val="22"/>
        </w:rPr>
        <w:t xml:space="preserve"> verbliebener Kohlenstoff wird abschließend durch Luftzugabe (Oxidation) beseitigt. Eine ausgefeilte Sensorik st</w:t>
      </w:r>
      <w:r>
        <w:rPr>
          <w:rFonts w:ascii="Tahoma" w:hAnsi="Tahoma" w:cs="Tahoma"/>
          <w:sz w:val="22"/>
          <w:szCs w:val="22"/>
        </w:rPr>
        <w:t>euert den Reinigungsprozess, so</w:t>
      </w:r>
      <w:r w:rsidRPr="00553289">
        <w:rPr>
          <w:rFonts w:ascii="Tahoma" w:hAnsi="Tahoma" w:cs="Tahoma"/>
          <w:sz w:val="22"/>
          <w:szCs w:val="22"/>
        </w:rPr>
        <w:t>dass zu keinem Zeitpunkt Ü</w:t>
      </w:r>
      <w:r w:rsidR="00884866">
        <w:rPr>
          <w:rFonts w:ascii="Tahoma" w:hAnsi="Tahoma" w:cs="Tahoma"/>
          <w:sz w:val="22"/>
          <w:szCs w:val="22"/>
        </w:rPr>
        <w:t>bertemperaturen entstehen</w:t>
      </w:r>
      <w:r w:rsidRPr="00553289">
        <w:rPr>
          <w:rFonts w:ascii="Tahoma" w:hAnsi="Tahoma" w:cs="Tahoma"/>
          <w:sz w:val="22"/>
          <w:szCs w:val="22"/>
        </w:rPr>
        <w:t>.</w:t>
      </w:r>
    </w:p>
    <w:p w14:paraId="72A2F9CD" w14:textId="33CF1094" w:rsidR="004C2898" w:rsidRPr="008266C6" w:rsidRDefault="004C2898" w:rsidP="004C2898">
      <w:pPr>
        <w:pStyle w:val="StandardWeb"/>
        <w:spacing w:line="360" w:lineRule="auto"/>
        <w:rPr>
          <w:rFonts w:ascii="Tahoma" w:hAnsi="Tahoma" w:cs="Tahoma"/>
          <w:sz w:val="22"/>
          <w:szCs w:val="22"/>
        </w:rPr>
      </w:pPr>
      <w:r w:rsidRPr="008266C6">
        <w:rPr>
          <w:rFonts w:ascii="Tahoma" w:hAnsi="Tahoma" w:cs="Tahoma"/>
          <w:sz w:val="22"/>
          <w:szCs w:val="22"/>
        </w:rPr>
        <w:t>Individuelle Nachbehandlung</w:t>
      </w:r>
      <w:r w:rsidRPr="008266C6">
        <w:rPr>
          <w:rFonts w:ascii="Tahoma" w:hAnsi="Tahoma" w:cs="Tahoma"/>
          <w:sz w:val="22"/>
          <w:szCs w:val="22"/>
        </w:rPr>
        <w:br/>
      </w:r>
      <w:r w:rsidR="00586E9F">
        <w:rPr>
          <w:rFonts w:ascii="Tahoma" w:hAnsi="Tahoma" w:cs="Tahoma"/>
          <w:sz w:val="22"/>
          <w:szCs w:val="22"/>
        </w:rPr>
        <w:t>Maßgeschneiderte Lösungen bieten die Experten von</w:t>
      </w:r>
      <w:r w:rsidRPr="008266C6">
        <w:rPr>
          <w:rFonts w:ascii="Tahoma" w:hAnsi="Tahoma" w:cs="Tahoma"/>
          <w:sz w:val="22"/>
          <w:szCs w:val="22"/>
        </w:rPr>
        <w:t xml:space="preserve"> SCHWING auch für die Nachbehandlung</w:t>
      </w:r>
      <w:r w:rsidR="000927D7">
        <w:rPr>
          <w:rFonts w:ascii="Tahoma" w:hAnsi="Tahoma" w:cs="Tahoma"/>
          <w:sz w:val="22"/>
          <w:szCs w:val="22"/>
        </w:rPr>
        <w:t xml:space="preserve"> an</w:t>
      </w:r>
      <w:r w:rsidR="00ED1CD9">
        <w:rPr>
          <w:rFonts w:ascii="Tahoma" w:hAnsi="Tahoma" w:cs="Tahoma"/>
          <w:sz w:val="22"/>
          <w:szCs w:val="22"/>
        </w:rPr>
        <w:t>. „O</w:t>
      </w:r>
      <w:r w:rsidRPr="008266C6">
        <w:rPr>
          <w:rFonts w:ascii="Tahoma" w:hAnsi="Tahoma" w:cs="Tahoma"/>
          <w:sz w:val="22"/>
          <w:szCs w:val="22"/>
        </w:rPr>
        <w:t>bwohl die thermischen Reinigungssysteme alle organischen Verunreinigungen entfern</w:t>
      </w:r>
      <w:r w:rsidR="00A91835">
        <w:rPr>
          <w:rFonts w:ascii="Tahoma" w:hAnsi="Tahoma" w:cs="Tahoma"/>
          <w:sz w:val="22"/>
          <w:szCs w:val="22"/>
        </w:rPr>
        <w:t>en, bleib</w:t>
      </w:r>
      <w:r w:rsidR="002116DA" w:rsidRPr="008266C6">
        <w:rPr>
          <w:rFonts w:ascii="Tahoma" w:hAnsi="Tahoma" w:cs="Tahoma"/>
          <w:sz w:val="22"/>
          <w:szCs w:val="22"/>
        </w:rPr>
        <w:t xml:space="preserve">en </w:t>
      </w:r>
      <w:r w:rsidRPr="008266C6">
        <w:rPr>
          <w:rFonts w:ascii="Tahoma" w:hAnsi="Tahoma" w:cs="Tahoma"/>
          <w:sz w:val="22"/>
          <w:szCs w:val="22"/>
        </w:rPr>
        <w:t>anorganische Reststoffe</w:t>
      </w:r>
      <w:r w:rsidR="00DD541A">
        <w:rPr>
          <w:rFonts w:ascii="Tahoma" w:hAnsi="Tahoma" w:cs="Tahoma"/>
          <w:sz w:val="22"/>
          <w:szCs w:val="22"/>
        </w:rPr>
        <w:t>,</w:t>
      </w:r>
      <w:r w:rsidRPr="008266C6">
        <w:rPr>
          <w:rFonts w:ascii="Tahoma" w:hAnsi="Tahoma" w:cs="Tahoma"/>
          <w:sz w:val="22"/>
          <w:szCs w:val="22"/>
        </w:rPr>
        <w:t xml:space="preserve"> </w:t>
      </w:r>
      <w:r w:rsidR="008266C6" w:rsidRPr="008266C6">
        <w:rPr>
          <w:rFonts w:ascii="Tahoma" w:hAnsi="Tahoma" w:cs="Tahoma"/>
          <w:sz w:val="22"/>
          <w:szCs w:val="22"/>
        </w:rPr>
        <w:t>z.B. Restasche</w:t>
      </w:r>
      <w:r w:rsidR="00DD541A">
        <w:rPr>
          <w:rFonts w:ascii="Tahoma" w:hAnsi="Tahoma" w:cs="Tahoma"/>
          <w:sz w:val="22"/>
          <w:szCs w:val="22"/>
        </w:rPr>
        <w:t>,</w:t>
      </w:r>
      <w:r w:rsidR="008266C6" w:rsidRPr="008266C6">
        <w:rPr>
          <w:rFonts w:ascii="Tahoma" w:hAnsi="Tahoma" w:cs="Tahoma"/>
          <w:sz w:val="22"/>
          <w:szCs w:val="22"/>
        </w:rPr>
        <w:t xml:space="preserve"> </w:t>
      </w:r>
      <w:r w:rsidR="00A91835" w:rsidRPr="008266C6">
        <w:rPr>
          <w:rFonts w:ascii="Tahoma" w:hAnsi="Tahoma" w:cs="Tahoma"/>
          <w:sz w:val="22"/>
          <w:szCs w:val="22"/>
        </w:rPr>
        <w:t>in den Filterbündeln</w:t>
      </w:r>
      <w:r w:rsidR="00A91835">
        <w:rPr>
          <w:rFonts w:ascii="Tahoma" w:hAnsi="Tahoma" w:cs="Tahoma"/>
          <w:sz w:val="22"/>
          <w:szCs w:val="22"/>
        </w:rPr>
        <w:t xml:space="preserve"> zurück</w:t>
      </w:r>
      <w:r w:rsidR="00ED1CD9">
        <w:rPr>
          <w:rFonts w:ascii="Tahoma" w:hAnsi="Tahoma" w:cs="Tahoma"/>
          <w:sz w:val="22"/>
          <w:szCs w:val="22"/>
        </w:rPr>
        <w:t>“, erklärt Perez Guembe.</w:t>
      </w:r>
      <w:r w:rsidRPr="008266C6">
        <w:rPr>
          <w:rFonts w:ascii="Tahoma" w:hAnsi="Tahoma" w:cs="Tahoma"/>
          <w:sz w:val="22"/>
          <w:szCs w:val="22"/>
        </w:rPr>
        <w:t xml:space="preserve"> </w:t>
      </w:r>
      <w:r w:rsidR="00ED1CD9">
        <w:rPr>
          <w:rFonts w:ascii="Tahoma" w:hAnsi="Tahoma" w:cs="Tahoma"/>
          <w:sz w:val="22"/>
          <w:szCs w:val="22"/>
        </w:rPr>
        <w:t>„</w:t>
      </w:r>
      <w:r w:rsidRPr="008266C6">
        <w:rPr>
          <w:rFonts w:ascii="Tahoma" w:hAnsi="Tahoma" w:cs="Tahoma"/>
          <w:sz w:val="22"/>
          <w:szCs w:val="22"/>
        </w:rPr>
        <w:t>Speziell</w:t>
      </w:r>
      <w:r w:rsidR="00E37E36">
        <w:rPr>
          <w:rFonts w:ascii="Tahoma" w:hAnsi="Tahoma" w:cs="Tahoma"/>
          <w:sz w:val="22"/>
          <w:szCs w:val="22"/>
        </w:rPr>
        <w:t xml:space="preserve">e </w:t>
      </w:r>
      <w:r w:rsidRPr="008266C6">
        <w:rPr>
          <w:rFonts w:ascii="Tahoma" w:hAnsi="Tahoma" w:cs="Tahoma"/>
          <w:sz w:val="22"/>
          <w:szCs w:val="22"/>
        </w:rPr>
        <w:t xml:space="preserve">Nachbehandlungsmethoden entfernen auch diese </w:t>
      </w:r>
      <w:r w:rsidR="00A91835">
        <w:rPr>
          <w:rFonts w:ascii="Tahoma" w:hAnsi="Tahoma" w:cs="Tahoma"/>
          <w:sz w:val="22"/>
          <w:szCs w:val="22"/>
        </w:rPr>
        <w:t xml:space="preserve">absolut </w:t>
      </w:r>
      <w:r w:rsidRPr="008266C6">
        <w:rPr>
          <w:rFonts w:ascii="Tahoma" w:hAnsi="Tahoma" w:cs="Tahoma"/>
          <w:sz w:val="22"/>
          <w:szCs w:val="22"/>
        </w:rPr>
        <w:t>sicher.</w:t>
      </w:r>
      <w:r w:rsidR="00ED1CD9">
        <w:rPr>
          <w:rFonts w:ascii="Tahoma" w:hAnsi="Tahoma" w:cs="Tahoma"/>
          <w:sz w:val="22"/>
          <w:szCs w:val="22"/>
        </w:rPr>
        <w:t>“</w:t>
      </w:r>
      <w:r w:rsidRPr="008266C6">
        <w:rPr>
          <w:rFonts w:ascii="Tahoma" w:hAnsi="Tahoma" w:cs="Tahoma"/>
          <w:sz w:val="22"/>
          <w:szCs w:val="22"/>
        </w:rPr>
        <w:t xml:space="preserve"> </w:t>
      </w:r>
      <w:r w:rsidR="008C4457">
        <w:rPr>
          <w:rFonts w:ascii="Tahoma" w:hAnsi="Tahoma" w:cs="Tahoma"/>
          <w:sz w:val="22"/>
          <w:szCs w:val="22"/>
        </w:rPr>
        <w:t>Sie sind i</w:t>
      </w:r>
      <w:r w:rsidRPr="008266C6">
        <w:rPr>
          <w:rFonts w:ascii="Tahoma" w:hAnsi="Tahoma" w:cs="Tahoma"/>
          <w:sz w:val="22"/>
          <w:szCs w:val="22"/>
        </w:rPr>
        <w:t>mmer sorgfältig auf die individuellen Filter und Reinigungsprozesse des Kunden abgestimmt. Zum Einsatz kommen dabei mehrere Geräte</w:t>
      </w:r>
      <w:r w:rsidR="00E37E36">
        <w:rPr>
          <w:rFonts w:ascii="Tahoma" w:hAnsi="Tahoma" w:cs="Tahoma"/>
          <w:sz w:val="22"/>
          <w:szCs w:val="22"/>
        </w:rPr>
        <w:t>,</w:t>
      </w:r>
      <w:r w:rsidRPr="008266C6">
        <w:rPr>
          <w:rFonts w:ascii="Tahoma" w:hAnsi="Tahoma" w:cs="Tahoma"/>
          <w:sz w:val="22"/>
          <w:szCs w:val="22"/>
        </w:rPr>
        <w:t xml:space="preserve"> wie etwa ein </w:t>
      </w:r>
      <w:r w:rsidR="00DD541A" w:rsidRPr="008266C6">
        <w:rPr>
          <w:rFonts w:ascii="Tahoma" w:hAnsi="Tahoma" w:cs="Tahoma"/>
          <w:sz w:val="22"/>
          <w:szCs w:val="22"/>
        </w:rPr>
        <w:t xml:space="preserve">Wasser-Hochdruckreinigungsgerät </w:t>
      </w:r>
      <w:r w:rsidR="00DD541A">
        <w:rPr>
          <w:rFonts w:ascii="Tahoma" w:hAnsi="Tahoma" w:cs="Tahoma"/>
          <w:sz w:val="22"/>
          <w:szCs w:val="22"/>
        </w:rPr>
        <w:t xml:space="preserve">und ein </w:t>
      </w:r>
      <w:r w:rsidRPr="008266C6">
        <w:rPr>
          <w:rFonts w:ascii="Tahoma" w:hAnsi="Tahoma" w:cs="Tahoma"/>
          <w:sz w:val="22"/>
          <w:szCs w:val="22"/>
        </w:rPr>
        <w:t>Ult</w:t>
      </w:r>
      <w:r w:rsidR="00DD541A">
        <w:rPr>
          <w:rFonts w:ascii="Tahoma" w:hAnsi="Tahoma" w:cs="Tahoma"/>
          <w:sz w:val="22"/>
          <w:szCs w:val="22"/>
        </w:rPr>
        <w:t>raschall-Bad</w:t>
      </w:r>
      <w:r w:rsidRPr="008266C6">
        <w:rPr>
          <w:rFonts w:ascii="Tahoma" w:hAnsi="Tahoma" w:cs="Tahoma"/>
          <w:sz w:val="22"/>
          <w:szCs w:val="22"/>
        </w:rPr>
        <w:t>.</w:t>
      </w:r>
    </w:p>
    <w:p w14:paraId="715622BC" w14:textId="14D88F28" w:rsidR="004C2898" w:rsidRPr="000E6444" w:rsidRDefault="00DD541A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Hochdruck-Nachreinigung</w:t>
      </w:r>
      <w:r w:rsidR="00682822">
        <w:rPr>
          <w:rFonts w:ascii="Tahoma" w:hAnsi="Tahoma" w:cs="Tahoma"/>
          <w:sz w:val="22"/>
          <w:szCs w:val="22"/>
        </w:rPr>
        <w:t xml:space="preserve"> und Zerlegung</w:t>
      </w:r>
      <w:r w:rsidR="000927D7">
        <w:rPr>
          <w:rFonts w:ascii="Tahoma" w:hAnsi="Tahoma" w:cs="Tahoma"/>
          <w:sz w:val="22"/>
          <w:szCs w:val="22"/>
        </w:rPr>
        <w:t xml:space="preserve"> der Filterbündel</w:t>
      </w:r>
      <w:r>
        <w:rPr>
          <w:rFonts w:ascii="Tahoma" w:hAnsi="Tahoma" w:cs="Tahoma"/>
          <w:sz w:val="22"/>
          <w:szCs w:val="22"/>
        </w:rPr>
        <w:br/>
      </w:r>
      <w:r w:rsidR="004C2898" w:rsidRPr="000E6444">
        <w:rPr>
          <w:rFonts w:ascii="Tahoma" w:hAnsi="Tahoma" w:cs="Tahoma"/>
          <w:sz w:val="22"/>
          <w:szCs w:val="22"/>
        </w:rPr>
        <w:t>Manuell auszuführende Hochdruck-Nac</w:t>
      </w:r>
      <w:r w:rsidR="000927D7">
        <w:rPr>
          <w:rFonts w:ascii="Tahoma" w:hAnsi="Tahoma" w:cs="Tahoma"/>
          <w:sz w:val="22"/>
          <w:szCs w:val="22"/>
        </w:rPr>
        <w:t xml:space="preserve">hreinigungsverfahren mit </w:t>
      </w:r>
      <w:r w:rsidR="004C2898" w:rsidRPr="000E6444">
        <w:rPr>
          <w:rFonts w:ascii="Tahoma" w:hAnsi="Tahoma" w:cs="Tahoma"/>
          <w:sz w:val="22"/>
          <w:szCs w:val="22"/>
        </w:rPr>
        <w:t xml:space="preserve">Wasser eignen sich, um weitere Rückstände zu entfernen. Die entscheidenden Parameter hierfür sind Temperatur und Wasserdruck. </w:t>
      </w:r>
      <w:r w:rsidR="00ED1CD9">
        <w:rPr>
          <w:rFonts w:ascii="Tahoma" w:hAnsi="Tahoma" w:cs="Tahoma"/>
          <w:sz w:val="22"/>
          <w:szCs w:val="22"/>
        </w:rPr>
        <w:t>Perez Guembe: „</w:t>
      </w:r>
      <w:r w:rsidR="004C2898" w:rsidRPr="000E6444">
        <w:rPr>
          <w:rFonts w:ascii="Tahoma" w:hAnsi="Tahoma" w:cs="Tahoma"/>
          <w:sz w:val="22"/>
          <w:szCs w:val="22"/>
        </w:rPr>
        <w:t>Im nächst</w:t>
      </w:r>
      <w:r w:rsidR="000927D7">
        <w:rPr>
          <w:rFonts w:ascii="Tahoma" w:hAnsi="Tahoma" w:cs="Tahoma"/>
          <w:sz w:val="22"/>
          <w:szCs w:val="22"/>
        </w:rPr>
        <w:t>en Schritt werden die</w:t>
      </w:r>
      <w:r w:rsidR="004C2898" w:rsidRPr="000E6444">
        <w:rPr>
          <w:rFonts w:ascii="Tahoma" w:hAnsi="Tahoma" w:cs="Tahoma"/>
          <w:sz w:val="22"/>
          <w:szCs w:val="22"/>
        </w:rPr>
        <w:t xml:space="preserve"> Filterbündel in einzelne </w:t>
      </w:r>
      <w:r w:rsidR="00E37E36">
        <w:rPr>
          <w:rFonts w:ascii="Tahoma" w:hAnsi="Tahoma" w:cs="Tahoma"/>
          <w:sz w:val="22"/>
          <w:szCs w:val="22"/>
        </w:rPr>
        <w:t xml:space="preserve">Kerzen zerlegt und in einem </w:t>
      </w:r>
      <w:r>
        <w:rPr>
          <w:rFonts w:ascii="Tahoma" w:hAnsi="Tahoma" w:cs="Tahoma"/>
          <w:sz w:val="22"/>
          <w:szCs w:val="22"/>
        </w:rPr>
        <w:t xml:space="preserve">Rückspülsystem </w:t>
      </w:r>
      <w:r w:rsidR="004C2898" w:rsidRPr="000E6444">
        <w:rPr>
          <w:rFonts w:ascii="Tahoma" w:hAnsi="Tahoma" w:cs="Tahoma"/>
          <w:sz w:val="22"/>
          <w:szCs w:val="22"/>
        </w:rPr>
        <w:t>wellen- und druckartig behandelt.</w:t>
      </w:r>
      <w:r w:rsidR="00ED1CD9">
        <w:rPr>
          <w:rFonts w:ascii="Tahoma" w:hAnsi="Tahoma" w:cs="Tahoma"/>
          <w:sz w:val="22"/>
          <w:szCs w:val="22"/>
        </w:rPr>
        <w:t>“</w:t>
      </w:r>
      <w:r w:rsidR="004C2898" w:rsidRPr="000E6444">
        <w:rPr>
          <w:rFonts w:ascii="Tahoma" w:hAnsi="Tahoma" w:cs="Tahoma"/>
          <w:sz w:val="22"/>
          <w:szCs w:val="22"/>
        </w:rPr>
        <w:t xml:space="preserve"> In diesem Schritt werden anorganische Reststoffe von innen und außen entfernt. Wichtige Parameter hierbei: Druck und Temperatur der Spülung.</w:t>
      </w:r>
    </w:p>
    <w:p w14:paraId="107F6A7B" w14:textId="492A705F" w:rsidR="004C2898" w:rsidRPr="0075606B" w:rsidRDefault="00DD541A" w:rsidP="004C2898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Ultraschallbad</w:t>
      </w:r>
      <w:r w:rsidR="000927D7">
        <w:rPr>
          <w:rFonts w:ascii="Tahoma" w:hAnsi="Tahoma" w:cs="Tahoma"/>
          <w:sz w:val="22"/>
          <w:szCs w:val="22"/>
        </w:rPr>
        <w:t>, Spülung und Trocknung</w:t>
      </w:r>
      <w:r>
        <w:rPr>
          <w:rFonts w:ascii="Tahoma" w:hAnsi="Tahoma" w:cs="Tahoma"/>
          <w:sz w:val="22"/>
          <w:szCs w:val="22"/>
        </w:rPr>
        <w:br/>
      </w:r>
      <w:r w:rsidR="004C2898" w:rsidRPr="002F61AE">
        <w:rPr>
          <w:rFonts w:ascii="Tahoma" w:hAnsi="Tahoma" w:cs="Tahoma"/>
          <w:sz w:val="22"/>
          <w:szCs w:val="22"/>
        </w:rPr>
        <w:t xml:space="preserve">Im Ultraschallbad </w:t>
      </w:r>
      <w:r w:rsidR="004C2898">
        <w:rPr>
          <w:rFonts w:ascii="Tahoma" w:hAnsi="Tahoma" w:cs="Tahoma"/>
          <w:sz w:val="22"/>
          <w:szCs w:val="22"/>
        </w:rPr>
        <w:t xml:space="preserve">und </w:t>
      </w:r>
      <w:r w:rsidR="00F72726">
        <w:rPr>
          <w:rFonts w:ascii="Tahoma" w:hAnsi="Tahoma" w:cs="Tahoma"/>
          <w:sz w:val="22"/>
          <w:szCs w:val="22"/>
        </w:rPr>
        <w:t>mit einer</w:t>
      </w:r>
      <w:r w:rsidR="000927D7">
        <w:rPr>
          <w:rFonts w:ascii="Tahoma" w:hAnsi="Tahoma" w:cs="Tahoma"/>
          <w:sz w:val="22"/>
          <w:szCs w:val="22"/>
        </w:rPr>
        <w:t xml:space="preserve"> anschließenden</w:t>
      </w:r>
      <w:r w:rsidR="004C2898">
        <w:rPr>
          <w:rFonts w:ascii="Tahoma" w:hAnsi="Tahoma" w:cs="Tahoma"/>
          <w:sz w:val="22"/>
          <w:szCs w:val="22"/>
        </w:rPr>
        <w:t xml:space="preserve"> Spülung </w:t>
      </w:r>
      <w:r w:rsidR="004C2898" w:rsidRPr="002F61AE">
        <w:rPr>
          <w:rFonts w:ascii="Tahoma" w:hAnsi="Tahoma" w:cs="Tahoma"/>
          <w:sz w:val="22"/>
          <w:szCs w:val="22"/>
        </w:rPr>
        <w:t xml:space="preserve">werden </w:t>
      </w:r>
      <w:r w:rsidR="000927D7">
        <w:rPr>
          <w:rFonts w:ascii="Tahoma" w:hAnsi="Tahoma" w:cs="Tahoma"/>
          <w:sz w:val="22"/>
          <w:szCs w:val="22"/>
        </w:rPr>
        <w:t xml:space="preserve">die hochfeinen und </w:t>
      </w:r>
      <w:r w:rsidR="004C2898" w:rsidRPr="002F61AE">
        <w:rPr>
          <w:rFonts w:ascii="Tahoma" w:hAnsi="Tahoma" w:cs="Tahoma"/>
          <w:sz w:val="22"/>
          <w:szCs w:val="22"/>
        </w:rPr>
        <w:t>empfindliche</w:t>
      </w:r>
      <w:r w:rsidR="000927D7">
        <w:rPr>
          <w:rFonts w:ascii="Tahoma" w:hAnsi="Tahoma" w:cs="Tahoma"/>
          <w:sz w:val="22"/>
          <w:szCs w:val="22"/>
        </w:rPr>
        <w:t>n</w:t>
      </w:r>
      <w:r w:rsidR="004C2898" w:rsidRPr="002F61AE">
        <w:rPr>
          <w:rFonts w:ascii="Tahoma" w:hAnsi="Tahoma" w:cs="Tahoma"/>
          <w:sz w:val="22"/>
          <w:szCs w:val="22"/>
        </w:rPr>
        <w:t xml:space="preserve"> Filter</w:t>
      </w:r>
      <w:r w:rsidR="000927D7">
        <w:rPr>
          <w:rFonts w:ascii="Tahoma" w:hAnsi="Tahoma" w:cs="Tahoma"/>
          <w:sz w:val="22"/>
          <w:szCs w:val="22"/>
        </w:rPr>
        <w:t>kerzen</w:t>
      </w:r>
      <w:r w:rsidR="004C2898" w:rsidRPr="002F61AE">
        <w:rPr>
          <w:rFonts w:ascii="Tahoma" w:hAnsi="Tahoma" w:cs="Tahoma"/>
          <w:sz w:val="22"/>
          <w:szCs w:val="22"/>
        </w:rPr>
        <w:t xml:space="preserve"> im Anschluss von weiteren verbleibenden Restverschmutzungen vor allem in schwer zugänglichen Bereichen befreit. Auch in diesem Schritt empfiehlt SCHWING</w:t>
      </w:r>
      <w:r w:rsidR="00F72726">
        <w:rPr>
          <w:rFonts w:ascii="Tahoma" w:hAnsi="Tahoma" w:cs="Tahoma"/>
          <w:sz w:val="22"/>
          <w:szCs w:val="22"/>
        </w:rPr>
        <w:t>, eine Reihe von Vorgaben zu berücksichtigen</w:t>
      </w:r>
      <w:r w:rsidR="004C2898" w:rsidRPr="002F61AE">
        <w:rPr>
          <w:rFonts w:ascii="Tahoma" w:hAnsi="Tahoma" w:cs="Tahoma"/>
          <w:sz w:val="22"/>
          <w:szCs w:val="22"/>
        </w:rPr>
        <w:t xml:space="preserve">: Temperatur, Art der Flüssigkeit, Zusätze, die Position der </w:t>
      </w:r>
      <w:r w:rsidR="000927D7">
        <w:rPr>
          <w:rFonts w:ascii="Tahoma" w:hAnsi="Tahoma" w:cs="Tahoma"/>
          <w:sz w:val="22"/>
          <w:szCs w:val="22"/>
        </w:rPr>
        <w:t>Filter, die Ultraschallfrequenz und Reinigungszeit</w:t>
      </w:r>
      <w:r w:rsidR="004C2898" w:rsidRPr="002F61AE">
        <w:rPr>
          <w:rFonts w:ascii="Tahoma" w:hAnsi="Tahoma" w:cs="Tahoma"/>
          <w:sz w:val="22"/>
          <w:szCs w:val="22"/>
        </w:rPr>
        <w:t>.</w:t>
      </w:r>
      <w:r w:rsidR="004C2898">
        <w:rPr>
          <w:rFonts w:ascii="Tahoma" w:hAnsi="Tahoma" w:cs="Tahoma"/>
          <w:sz w:val="22"/>
          <w:szCs w:val="22"/>
        </w:rPr>
        <w:t xml:space="preserve"> In einem Trockenofen </w:t>
      </w:r>
      <w:r w:rsidR="004C2898" w:rsidRPr="0075606B">
        <w:rPr>
          <w:rFonts w:ascii="Tahoma" w:hAnsi="Tahoma" w:cs="Tahoma"/>
          <w:sz w:val="22"/>
          <w:szCs w:val="22"/>
        </w:rPr>
        <w:t xml:space="preserve">werden die Filter schließlich getrocknet. Wesentliche Eckdaten dabei: </w:t>
      </w:r>
      <w:r w:rsidR="000927D7">
        <w:rPr>
          <w:rFonts w:ascii="Tahoma" w:hAnsi="Tahoma" w:cs="Tahoma"/>
          <w:sz w:val="22"/>
          <w:szCs w:val="22"/>
        </w:rPr>
        <w:t xml:space="preserve">Temperatur, Position der Filterkerzen </w:t>
      </w:r>
      <w:r w:rsidR="004C2898">
        <w:rPr>
          <w:rFonts w:ascii="Tahoma" w:hAnsi="Tahoma" w:cs="Tahoma"/>
          <w:sz w:val="22"/>
          <w:szCs w:val="22"/>
        </w:rPr>
        <w:t>und</w:t>
      </w:r>
      <w:r w:rsidR="004C2898" w:rsidRPr="0075606B">
        <w:rPr>
          <w:rFonts w:ascii="Tahoma" w:hAnsi="Tahoma" w:cs="Tahoma"/>
          <w:sz w:val="22"/>
          <w:szCs w:val="22"/>
        </w:rPr>
        <w:t xml:space="preserve"> </w:t>
      </w:r>
      <w:r w:rsidR="004C2898">
        <w:rPr>
          <w:rFonts w:ascii="Tahoma" w:hAnsi="Tahoma" w:cs="Tahoma"/>
          <w:sz w:val="22"/>
          <w:szCs w:val="22"/>
        </w:rPr>
        <w:t>Trockenzeit</w:t>
      </w:r>
      <w:r w:rsidR="004C2898" w:rsidRPr="0075606B">
        <w:rPr>
          <w:rFonts w:ascii="Tahoma" w:hAnsi="Tahoma" w:cs="Tahoma"/>
          <w:sz w:val="22"/>
          <w:szCs w:val="22"/>
        </w:rPr>
        <w:t xml:space="preserve">. </w:t>
      </w:r>
    </w:p>
    <w:p w14:paraId="7A95D77A" w14:textId="1B3B93F3" w:rsidR="00651B7D" w:rsidRDefault="004C2898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CF3094">
        <w:rPr>
          <w:rFonts w:ascii="Tahoma" w:hAnsi="Tahoma" w:cs="Tahoma"/>
          <w:sz w:val="22"/>
          <w:szCs w:val="22"/>
        </w:rPr>
        <w:t>Überprüfung und Dokumentation</w:t>
      </w:r>
      <w:r w:rsidRPr="00CF3094">
        <w:rPr>
          <w:rFonts w:ascii="Tahoma" w:hAnsi="Tahoma" w:cs="Tahoma"/>
          <w:sz w:val="22"/>
          <w:szCs w:val="22"/>
        </w:rPr>
        <w:br/>
        <w:t xml:space="preserve">Ein </w:t>
      </w:r>
      <w:r w:rsidR="00823996">
        <w:rPr>
          <w:rFonts w:ascii="Tahoma" w:hAnsi="Tahoma" w:cs="Tahoma"/>
          <w:sz w:val="22"/>
          <w:szCs w:val="22"/>
        </w:rPr>
        <w:t>Bubble-Test dokumentiert, ob die</w:t>
      </w:r>
      <w:r w:rsidRPr="00CF3094">
        <w:rPr>
          <w:rFonts w:ascii="Tahoma" w:hAnsi="Tahoma" w:cs="Tahoma"/>
          <w:sz w:val="22"/>
          <w:szCs w:val="22"/>
        </w:rPr>
        <w:t xml:space="preserve"> Filter</w:t>
      </w:r>
      <w:r w:rsidR="00823996">
        <w:rPr>
          <w:rFonts w:ascii="Tahoma" w:hAnsi="Tahoma" w:cs="Tahoma"/>
          <w:sz w:val="22"/>
          <w:szCs w:val="22"/>
        </w:rPr>
        <w:t>kerze</w:t>
      </w:r>
      <w:r w:rsidRPr="00CF3094">
        <w:rPr>
          <w:rFonts w:ascii="Tahoma" w:hAnsi="Tahoma" w:cs="Tahoma"/>
          <w:sz w:val="22"/>
          <w:szCs w:val="22"/>
        </w:rPr>
        <w:t xml:space="preserve"> einwandfrei oder gegebenenfalls mechanisch </w:t>
      </w:r>
      <w:r w:rsidR="00E37E36">
        <w:rPr>
          <w:rFonts w:ascii="Tahoma" w:hAnsi="Tahoma" w:cs="Tahoma"/>
          <w:sz w:val="22"/>
          <w:szCs w:val="22"/>
        </w:rPr>
        <w:t>beschädigt ist. Und auch der 10-</w:t>
      </w:r>
      <w:r w:rsidR="00E37E36">
        <w:rPr>
          <w:rFonts w:ascii="Tahoma" w:hAnsi="Tahoma" w:cs="Tahoma"/>
          <w:iCs/>
          <w:sz w:val="22"/>
          <w:szCs w:val="22"/>
        </w:rPr>
        <w:t>Liter-per-</w:t>
      </w:r>
      <w:r w:rsidRPr="00CF3094">
        <w:rPr>
          <w:rFonts w:ascii="Tahoma" w:hAnsi="Tahoma" w:cs="Tahoma"/>
          <w:iCs/>
          <w:sz w:val="22"/>
          <w:szCs w:val="22"/>
        </w:rPr>
        <w:t>minute</w:t>
      </w:r>
      <w:r w:rsidR="00E37E36">
        <w:rPr>
          <w:rFonts w:ascii="Tahoma" w:hAnsi="Tahoma" w:cs="Tahoma"/>
          <w:iCs/>
          <w:sz w:val="22"/>
          <w:szCs w:val="22"/>
        </w:rPr>
        <w:t>-</w:t>
      </w:r>
      <w:r w:rsidR="00E37E36" w:rsidRPr="00CF3094">
        <w:rPr>
          <w:rFonts w:ascii="Tahoma" w:hAnsi="Tahoma" w:cs="Tahoma"/>
          <w:sz w:val="22"/>
          <w:szCs w:val="22"/>
        </w:rPr>
        <w:t>Strömungstest</w:t>
      </w:r>
      <w:r w:rsidR="00682822" w:rsidRPr="00682822">
        <w:rPr>
          <w:rFonts w:ascii="Tahoma" w:hAnsi="Tahoma" w:cs="Tahoma"/>
          <w:i/>
          <w:sz w:val="22"/>
          <w:szCs w:val="22"/>
        </w:rPr>
        <w:t xml:space="preserve"> </w:t>
      </w:r>
      <w:r w:rsidR="00682822" w:rsidRPr="00682822">
        <w:rPr>
          <w:rFonts w:ascii="Tahoma" w:hAnsi="Tahoma" w:cs="Tahoma"/>
          <w:sz w:val="22"/>
          <w:szCs w:val="22"/>
        </w:rPr>
        <w:t>(</w:t>
      </w:r>
      <w:r w:rsidRPr="00682822">
        <w:rPr>
          <w:rFonts w:ascii="Tahoma" w:hAnsi="Tahoma" w:cs="Tahoma"/>
          <w:iCs/>
          <w:sz w:val="22"/>
          <w:szCs w:val="22"/>
        </w:rPr>
        <w:t>LPM)</w:t>
      </w:r>
      <w:r w:rsidRPr="00CF3094">
        <w:rPr>
          <w:rFonts w:ascii="Tahoma" w:hAnsi="Tahoma" w:cs="Tahoma"/>
          <w:sz w:val="22"/>
          <w:szCs w:val="22"/>
        </w:rPr>
        <w:t xml:space="preserve"> verifiziert das Ergebnis. Kennzeichnende Größen hierbei: Flüssigkeit (Wasser oder </w:t>
      </w:r>
      <w:proofErr w:type="spellStart"/>
      <w:r w:rsidRPr="00CF3094">
        <w:rPr>
          <w:rFonts w:ascii="Tahoma" w:hAnsi="Tahoma" w:cs="Tahoma"/>
          <w:sz w:val="22"/>
          <w:szCs w:val="22"/>
        </w:rPr>
        <w:t>Isopropanol</w:t>
      </w:r>
      <w:proofErr w:type="spellEnd"/>
      <w:r w:rsidRPr="00CF3094">
        <w:rPr>
          <w:rFonts w:ascii="Tahoma" w:hAnsi="Tahoma" w:cs="Tahoma"/>
          <w:sz w:val="22"/>
          <w:szCs w:val="22"/>
        </w:rPr>
        <w:t>), Test-Medium und Test-Druck</w:t>
      </w:r>
      <w:r w:rsidRPr="005F2BF2">
        <w:rPr>
          <w:rFonts w:ascii="Tahoma" w:hAnsi="Tahoma" w:cs="Tahoma"/>
          <w:sz w:val="22"/>
          <w:szCs w:val="22"/>
        </w:rPr>
        <w:t>. Bei Wasser erfolgt eine erneute Überprüfung i</w:t>
      </w:r>
      <w:r w:rsidR="00682822">
        <w:rPr>
          <w:rFonts w:ascii="Tahoma" w:hAnsi="Tahoma" w:cs="Tahoma"/>
          <w:sz w:val="22"/>
          <w:szCs w:val="22"/>
        </w:rPr>
        <w:t>m Trockenofen, b</w:t>
      </w:r>
      <w:r w:rsidR="000E49EA">
        <w:rPr>
          <w:rFonts w:ascii="Tahoma" w:hAnsi="Tahoma" w:cs="Tahoma"/>
          <w:sz w:val="22"/>
          <w:szCs w:val="22"/>
        </w:rPr>
        <w:t xml:space="preserve">ei </w:t>
      </w:r>
      <w:proofErr w:type="spellStart"/>
      <w:r w:rsidR="000E49EA">
        <w:rPr>
          <w:rFonts w:ascii="Tahoma" w:hAnsi="Tahoma" w:cs="Tahoma"/>
          <w:sz w:val="22"/>
          <w:szCs w:val="22"/>
        </w:rPr>
        <w:t>Isopropanol</w:t>
      </w:r>
      <w:proofErr w:type="spellEnd"/>
      <w:r w:rsidR="000E49EA">
        <w:rPr>
          <w:rFonts w:ascii="Tahoma" w:hAnsi="Tahoma" w:cs="Tahoma"/>
          <w:sz w:val="22"/>
          <w:szCs w:val="22"/>
        </w:rPr>
        <w:t xml:space="preserve"> </w:t>
      </w:r>
      <w:r w:rsidRPr="005F2BF2">
        <w:rPr>
          <w:rFonts w:ascii="Tahoma" w:hAnsi="Tahoma" w:cs="Tahoma"/>
          <w:sz w:val="22"/>
          <w:szCs w:val="22"/>
        </w:rPr>
        <w:t xml:space="preserve">in einer Verdunstungsfixierung. </w:t>
      </w:r>
      <w:r w:rsidR="00823996">
        <w:rPr>
          <w:rFonts w:ascii="Tahoma" w:hAnsi="Tahoma" w:cs="Tahoma"/>
          <w:sz w:val="22"/>
          <w:szCs w:val="22"/>
        </w:rPr>
        <w:t>Final</w:t>
      </w:r>
      <w:r w:rsidRPr="005F2BF2">
        <w:rPr>
          <w:rFonts w:ascii="Tahoma" w:hAnsi="Tahoma" w:cs="Tahoma"/>
          <w:sz w:val="22"/>
          <w:szCs w:val="22"/>
        </w:rPr>
        <w:t xml:space="preserve"> </w:t>
      </w:r>
      <w:r w:rsidR="00F72726">
        <w:rPr>
          <w:rFonts w:ascii="Tahoma" w:hAnsi="Tahoma" w:cs="Tahoma"/>
          <w:sz w:val="22"/>
          <w:szCs w:val="22"/>
        </w:rPr>
        <w:t>bestätigt eine</w:t>
      </w:r>
      <w:r w:rsidR="00823996">
        <w:rPr>
          <w:rFonts w:ascii="Tahoma" w:hAnsi="Tahoma" w:cs="Tahoma"/>
          <w:sz w:val="22"/>
          <w:szCs w:val="22"/>
        </w:rPr>
        <w:t xml:space="preserve"> </w:t>
      </w:r>
      <w:r w:rsidRPr="005F2BF2">
        <w:rPr>
          <w:rFonts w:ascii="Tahoma" w:hAnsi="Tahoma" w:cs="Tahoma"/>
          <w:sz w:val="22"/>
          <w:szCs w:val="22"/>
        </w:rPr>
        <w:t>Gewichtskontrolle</w:t>
      </w:r>
      <w:r w:rsidR="008C4457">
        <w:rPr>
          <w:rFonts w:ascii="Tahoma" w:hAnsi="Tahoma" w:cs="Tahoma"/>
          <w:sz w:val="22"/>
          <w:szCs w:val="22"/>
        </w:rPr>
        <w:t xml:space="preserve"> die einwandfreie Reinigung der</w:t>
      </w:r>
      <w:r w:rsidR="00823996">
        <w:rPr>
          <w:rFonts w:ascii="Tahoma" w:hAnsi="Tahoma" w:cs="Tahoma"/>
          <w:sz w:val="22"/>
          <w:szCs w:val="22"/>
        </w:rPr>
        <w:t xml:space="preserve"> Filterkerze</w:t>
      </w:r>
      <w:r w:rsidRPr="005F2BF2">
        <w:rPr>
          <w:rFonts w:ascii="Tahoma" w:hAnsi="Tahoma" w:cs="Tahoma"/>
          <w:sz w:val="22"/>
          <w:szCs w:val="22"/>
        </w:rPr>
        <w:t>.</w:t>
      </w:r>
    </w:p>
    <w:p w14:paraId="76BB2A7A" w14:textId="52E99998" w:rsidR="00933EC1" w:rsidRDefault="00255D54" w:rsidP="00933EC1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Umwelt- und anwenderfreundliche Lösung</w:t>
      </w:r>
      <w:r w:rsidR="00933EC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Die gesamte Reinigungslinie</w:t>
      </w:r>
      <w:r w:rsidR="00ED1CD9">
        <w:rPr>
          <w:rFonts w:ascii="Tahoma" w:hAnsi="Tahoma" w:cs="Tahoma"/>
          <w:sz w:val="22"/>
          <w:szCs w:val="22"/>
        </w:rPr>
        <w:t xml:space="preserve"> arbeitet umweltfreundlich</w:t>
      </w:r>
      <w:r w:rsidR="00933EC1">
        <w:rPr>
          <w:rFonts w:ascii="Tahoma" w:hAnsi="Tahoma" w:cs="Tahoma"/>
          <w:sz w:val="22"/>
          <w:szCs w:val="22"/>
        </w:rPr>
        <w:t>, mit niedrigen Betriebskosten</w:t>
      </w:r>
      <w:r w:rsidR="00ED1CD9">
        <w:rPr>
          <w:rFonts w:ascii="Tahoma" w:hAnsi="Tahoma" w:cs="Tahoma"/>
          <w:sz w:val="22"/>
          <w:szCs w:val="22"/>
        </w:rPr>
        <w:t xml:space="preserve"> und wird lediglich mit Strom und Wasser betrieben. Sie</w:t>
      </w:r>
      <w:r>
        <w:rPr>
          <w:rFonts w:ascii="Tahoma" w:hAnsi="Tahoma" w:cs="Tahoma"/>
          <w:sz w:val="22"/>
          <w:szCs w:val="22"/>
        </w:rPr>
        <w:t xml:space="preserve"> ist</w:t>
      </w:r>
      <w:r w:rsidR="00823996" w:rsidRPr="00823996">
        <w:rPr>
          <w:rFonts w:ascii="Tahoma" w:hAnsi="Tahoma" w:cs="Tahoma"/>
          <w:sz w:val="22"/>
          <w:szCs w:val="22"/>
        </w:rPr>
        <w:t xml:space="preserve"> einfach zu installieren und die </w:t>
      </w:r>
      <w:r w:rsidR="00823996">
        <w:rPr>
          <w:rFonts w:ascii="Tahoma" w:hAnsi="Tahoma" w:cs="Tahoma"/>
          <w:sz w:val="22"/>
          <w:szCs w:val="22"/>
        </w:rPr>
        <w:t xml:space="preserve">Bedienung </w:t>
      </w:r>
      <w:r w:rsidR="00933EC1">
        <w:rPr>
          <w:rFonts w:ascii="Tahoma" w:hAnsi="Tahoma" w:cs="Tahoma"/>
          <w:sz w:val="22"/>
          <w:szCs w:val="22"/>
        </w:rPr>
        <w:t xml:space="preserve">durch Schulungen des SCHWING-Service-Teams </w:t>
      </w:r>
      <w:r w:rsidR="00823996">
        <w:rPr>
          <w:rFonts w:ascii="Tahoma" w:hAnsi="Tahoma" w:cs="Tahoma"/>
          <w:sz w:val="22"/>
          <w:szCs w:val="22"/>
        </w:rPr>
        <w:t xml:space="preserve">schnell </w:t>
      </w:r>
      <w:r w:rsidR="00ED1CD9">
        <w:rPr>
          <w:rFonts w:ascii="Tahoma" w:hAnsi="Tahoma" w:cs="Tahoma"/>
          <w:sz w:val="22"/>
          <w:szCs w:val="22"/>
        </w:rPr>
        <w:t>erlernbar</w:t>
      </w:r>
      <w:r w:rsidR="00823996">
        <w:rPr>
          <w:rFonts w:ascii="Tahoma" w:hAnsi="Tahoma" w:cs="Tahoma"/>
          <w:sz w:val="22"/>
          <w:szCs w:val="22"/>
        </w:rPr>
        <w:t>.</w:t>
      </w:r>
      <w:r w:rsidR="00651B7D" w:rsidRPr="00823996">
        <w:rPr>
          <w:rFonts w:ascii="Tahoma" w:hAnsi="Tahoma" w:cs="Tahoma"/>
          <w:sz w:val="22"/>
          <w:szCs w:val="22"/>
        </w:rPr>
        <w:t xml:space="preserve"> </w:t>
      </w:r>
      <w:r w:rsidR="00933EC1">
        <w:rPr>
          <w:rFonts w:ascii="Tahoma" w:hAnsi="Tahoma" w:cs="Tahoma"/>
          <w:sz w:val="22"/>
          <w:szCs w:val="22"/>
        </w:rPr>
        <w:t xml:space="preserve">Perez Guembe: </w:t>
      </w:r>
      <w:r w:rsidR="00F72726">
        <w:rPr>
          <w:rFonts w:ascii="Tahoma" w:hAnsi="Tahoma" w:cs="Tahoma"/>
          <w:sz w:val="22"/>
          <w:szCs w:val="22"/>
        </w:rPr>
        <w:t>„</w:t>
      </w:r>
      <w:r w:rsidR="00933EC1">
        <w:rPr>
          <w:rFonts w:ascii="Tahoma" w:hAnsi="Tahoma" w:cs="Tahoma"/>
          <w:sz w:val="22"/>
          <w:szCs w:val="22"/>
        </w:rPr>
        <w:t>Vorteil</w:t>
      </w:r>
      <w:r w:rsidR="00F72726">
        <w:rPr>
          <w:rFonts w:ascii="Tahoma" w:hAnsi="Tahoma" w:cs="Tahoma"/>
          <w:sz w:val="22"/>
          <w:szCs w:val="22"/>
        </w:rPr>
        <w:t>e</w:t>
      </w:r>
      <w:r w:rsidR="00933EC1">
        <w:rPr>
          <w:rFonts w:ascii="Tahoma" w:hAnsi="Tahoma" w:cs="Tahoma"/>
          <w:sz w:val="22"/>
          <w:szCs w:val="22"/>
        </w:rPr>
        <w:t xml:space="preserve"> für unsere Kunden aus der</w:t>
      </w:r>
      <w:r w:rsidR="00F72726">
        <w:rPr>
          <w:rFonts w:ascii="Tahoma" w:hAnsi="Tahoma" w:cs="Tahoma"/>
          <w:sz w:val="22"/>
          <w:szCs w:val="22"/>
        </w:rPr>
        <w:t xml:space="preserve"> Verpackungsindustrie sind</w:t>
      </w:r>
      <w:r w:rsidR="00E37E36">
        <w:rPr>
          <w:rFonts w:ascii="Tahoma" w:hAnsi="Tahoma" w:cs="Tahoma"/>
          <w:sz w:val="22"/>
          <w:szCs w:val="22"/>
        </w:rPr>
        <w:t xml:space="preserve"> außerdem</w:t>
      </w:r>
      <w:r w:rsidR="00933EC1">
        <w:rPr>
          <w:rFonts w:ascii="Tahoma" w:hAnsi="Tahoma" w:cs="Tahoma"/>
          <w:sz w:val="22"/>
          <w:szCs w:val="22"/>
        </w:rPr>
        <w:t>, dass</w:t>
      </w:r>
      <w:r>
        <w:rPr>
          <w:rFonts w:ascii="Tahoma" w:hAnsi="Tahoma" w:cs="Tahoma"/>
          <w:sz w:val="22"/>
          <w:szCs w:val="22"/>
        </w:rPr>
        <w:t xml:space="preserve"> sich die Lebensdauer der Filter</w:t>
      </w:r>
      <w:r w:rsidR="00933EC1">
        <w:rPr>
          <w:rFonts w:ascii="Tahoma" w:hAnsi="Tahoma" w:cs="Tahoma"/>
          <w:sz w:val="22"/>
          <w:szCs w:val="22"/>
        </w:rPr>
        <w:t xml:space="preserve">kerzen und Filterbündel </w:t>
      </w:r>
      <w:r w:rsidR="008C4457">
        <w:rPr>
          <w:rFonts w:ascii="Tahoma" w:hAnsi="Tahoma" w:cs="Tahoma"/>
          <w:sz w:val="22"/>
          <w:szCs w:val="22"/>
        </w:rPr>
        <w:t xml:space="preserve">deutlich </w:t>
      </w:r>
      <w:r w:rsidR="00682822">
        <w:rPr>
          <w:rFonts w:ascii="Tahoma" w:hAnsi="Tahoma" w:cs="Tahoma"/>
          <w:sz w:val="22"/>
          <w:szCs w:val="22"/>
        </w:rPr>
        <w:t>erhöhen</w:t>
      </w:r>
      <w:r w:rsidR="00B00CF5">
        <w:rPr>
          <w:rFonts w:ascii="Tahoma" w:hAnsi="Tahoma" w:cs="Tahoma"/>
          <w:sz w:val="22"/>
          <w:szCs w:val="22"/>
        </w:rPr>
        <w:t xml:space="preserve"> und die Anlagen unter weniger Druck gefahren werden müssen</w:t>
      </w:r>
      <w:r w:rsidR="00933EC1">
        <w:rPr>
          <w:rFonts w:ascii="Tahoma" w:hAnsi="Tahoma" w:cs="Tahoma"/>
          <w:sz w:val="22"/>
          <w:szCs w:val="22"/>
        </w:rPr>
        <w:t>.</w:t>
      </w:r>
      <w:r w:rsidR="00B00CF5">
        <w:rPr>
          <w:rFonts w:ascii="Tahoma" w:hAnsi="Tahoma" w:cs="Tahoma"/>
          <w:sz w:val="22"/>
          <w:szCs w:val="22"/>
        </w:rPr>
        <w:t xml:space="preserve"> Das sichert langfristig nicht nur </w:t>
      </w:r>
      <w:r w:rsidR="00E37E36">
        <w:rPr>
          <w:rFonts w:ascii="Tahoma" w:hAnsi="Tahoma" w:cs="Tahoma"/>
          <w:sz w:val="22"/>
          <w:szCs w:val="22"/>
        </w:rPr>
        <w:t xml:space="preserve">die </w:t>
      </w:r>
      <w:r w:rsidR="00B00CF5">
        <w:rPr>
          <w:rFonts w:ascii="Tahoma" w:hAnsi="Tahoma" w:cs="Tahoma"/>
          <w:sz w:val="22"/>
          <w:szCs w:val="22"/>
        </w:rPr>
        <w:t>Filter- sondern auch die Folienqualität.</w:t>
      </w:r>
      <w:r w:rsidR="00933EC1">
        <w:rPr>
          <w:rFonts w:ascii="Tahoma" w:hAnsi="Tahoma" w:cs="Tahoma"/>
          <w:sz w:val="22"/>
          <w:szCs w:val="22"/>
        </w:rPr>
        <w:t>“</w:t>
      </w:r>
    </w:p>
    <w:p w14:paraId="6D14755B" w14:textId="2ABB83C7" w:rsidR="00255D54" w:rsidRPr="00823996" w:rsidRDefault="00255D54" w:rsidP="00255D54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</w:p>
    <w:p w14:paraId="4BE06066" w14:textId="732A503C" w:rsidR="004C2898" w:rsidRDefault="004C2898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2E28E4">
        <w:rPr>
          <w:rFonts w:ascii="Tahoma" w:hAnsi="Tahoma" w:cs="Tahoma"/>
          <w:sz w:val="22"/>
          <w:szCs w:val="22"/>
        </w:rPr>
        <w:t xml:space="preserve">Weiterführende Informationen: </w:t>
      </w:r>
      <w:r w:rsidR="00933EC1" w:rsidRPr="00933EC1">
        <w:rPr>
          <w:rFonts w:ascii="Tahoma" w:hAnsi="Tahoma" w:cs="Tahoma"/>
          <w:sz w:val="22"/>
          <w:szCs w:val="22"/>
        </w:rPr>
        <w:t>https://www.thermal-cleaning.com/de/reinigungs-systeme-und-zubehoer/vakuum-pyrolysesysteme.html</w:t>
      </w:r>
      <w:r w:rsidRPr="002E28E4">
        <w:rPr>
          <w:rFonts w:ascii="Tahoma" w:hAnsi="Tahoma" w:cs="Tahoma"/>
          <w:sz w:val="22"/>
          <w:szCs w:val="22"/>
        </w:rPr>
        <w:br/>
      </w:r>
    </w:p>
    <w:p w14:paraId="53AF2E64" w14:textId="77777777" w:rsidR="00D76639" w:rsidRDefault="00D76639" w:rsidP="00D76639">
      <w:pPr>
        <w:spacing w:before="100" w:beforeAutospacing="1" w:after="100" w:afterAutospacing="1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Keywords: </w:t>
      </w:r>
      <w:r>
        <w:rPr>
          <w:rFonts w:ascii="Tahoma" w:hAnsi="Tahoma" w:cs="Tahoma"/>
          <w:sz w:val="22"/>
          <w:szCs w:val="22"/>
        </w:rPr>
        <w:t>Filterkerzen, Filterbündel,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Filter-Reinigung, Kunststoffentfernung,</w:t>
      </w:r>
      <w:r>
        <w:rPr>
          <w:rFonts w:ascii="Tahoma" w:hAnsi="Tahoma" w:cs="Tahoma"/>
          <w:bCs/>
          <w:sz w:val="22"/>
          <w:szCs w:val="22"/>
        </w:rPr>
        <w:t xml:space="preserve"> VACUCLEAN, Vakuum-Pyrolyse-System, Vakuum-Pyrolyse-Ofen, </w:t>
      </w:r>
      <w:r>
        <w:rPr>
          <w:rFonts w:ascii="Tahoma" w:hAnsi="Tahoma" w:cs="Tahoma"/>
          <w:sz w:val="22"/>
          <w:szCs w:val="22"/>
        </w:rPr>
        <w:t>T</w:t>
      </w:r>
      <w:r w:rsidRPr="008D1AA8">
        <w:rPr>
          <w:rFonts w:ascii="Tahoma" w:hAnsi="Tahoma" w:cs="Tahoma"/>
          <w:sz w:val="22"/>
          <w:szCs w:val="22"/>
        </w:rPr>
        <w:t>hermische Reinigung</w:t>
      </w:r>
      <w:r>
        <w:rPr>
          <w:rFonts w:ascii="Tahoma" w:hAnsi="Tahoma" w:cs="Tahoma"/>
          <w:sz w:val="22"/>
          <w:szCs w:val="22"/>
        </w:rPr>
        <w:br/>
      </w:r>
    </w:p>
    <w:p w14:paraId="353BDDA9" w14:textId="028F6A64" w:rsidR="00D76639" w:rsidRPr="008610E7" w:rsidRDefault="00D76639" w:rsidP="008610E7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76639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654295" wp14:editId="13CB8A90">
            <wp:extent cx="2101850" cy="3152775"/>
            <wp:effectExtent l="0" t="0" r="0" b="9525"/>
            <wp:docPr id="8" name="Grafik 8" descr="G:\09_Marketing\03_Presse_PR\2019\Pressemitteilungen\1915_Cleaning_Shop_Filterkerzen_Packaging\Fotos\SCHWING-Technologies_Virgilio-PerezGuemb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9_Marketing\03_Presse_PR\2019\Pressemitteilungen\1915_Cleaning_Shop_Filterkerzen_Packaging\Fotos\SCHWING-Technologies_Virgilio-PerezGuembe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10" cy="31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CF5">
        <w:rPr>
          <w:rFonts w:ascii="Tahoma" w:hAnsi="Tahoma" w:cs="Tahoma"/>
          <w:sz w:val="18"/>
          <w:szCs w:val="18"/>
        </w:rPr>
        <w:br/>
      </w:r>
      <w:r w:rsidR="008610E7">
        <w:rPr>
          <w:rFonts w:ascii="Tahoma" w:hAnsi="Tahoma" w:cs="Tahoma"/>
          <w:sz w:val="22"/>
          <w:szCs w:val="22"/>
        </w:rPr>
        <w:br/>
      </w:r>
      <w:r w:rsidRPr="00D76639">
        <w:rPr>
          <w:rFonts w:ascii="Tahoma" w:hAnsi="Tahoma" w:cs="Tahoma"/>
          <w:sz w:val="18"/>
          <w:szCs w:val="18"/>
        </w:rPr>
        <w:t xml:space="preserve">Foto: Virgilio Perez Guembe, </w:t>
      </w:r>
      <w:r>
        <w:rPr>
          <w:rFonts w:ascii="Tahoma" w:hAnsi="Tahoma" w:cs="Tahoma"/>
          <w:sz w:val="18"/>
          <w:szCs w:val="18"/>
        </w:rPr>
        <w:t xml:space="preserve">Leiter </w:t>
      </w:r>
      <w:proofErr w:type="spellStart"/>
      <w:r>
        <w:rPr>
          <w:rFonts w:ascii="Tahoma" w:hAnsi="Tahoma" w:cs="Tahoma"/>
          <w:sz w:val="18"/>
          <w:szCs w:val="18"/>
        </w:rPr>
        <w:t>Sales</w:t>
      </w:r>
      <w:proofErr w:type="spellEnd"/>
      <w:r>
        <w:rPr>
          <w:rFonts w:ascii="Tahoma" w:hAnsi="Tahoma" w:cs="Tahoma"/>
          <w:sz w:val="18"/>
          <w:szCs w:val="18"/>
        </w:rPr>
        <w:t xml:space="preserve"> bei</w:t>
      </w:r>
      <w:r w:rsidRPr="00D76639">
        <w:rPr>
          <w:rFonts w:ascii="Tahoma" w:hAnsi="Tahoma" w:cs="Tahoma"/>
          <w:sz w:val="18"/>
          <w:szCs w:val="18"/>
        </w:rPr>
        <w:t xml:space="preserve"> SCHWING Technologies</w:t>
      </w:r>
      <w:r w:rsidRPr="00D76639">
        <w:rPr>
          <w:rFonts w:ascii="Tahoma" w:hAnsi="Tahoma" w:cs="Tahoma"/>
          <w:sz w:val="18"/>
          <w:szCs w:val="18"/>
        </w:rPr>
        <w:br/>
        <w:t>Bildnachweis: SCHWING Technologies</w:t>
      </w:r>
      <w:r w:rsidRPr="00D76639">
        <w:rPr>
          <w:rFonts w:ascii="Tahoma" w:hAnsi="Tahoma" w:cs="Tahoma"/>
          <w:sz w:val="18"/>
          <w:szCs w:val="18"/>
        </w:rPr>
        <w:br/>
        <w:t xml:space="preserve">Download: </w:t>
      </w:r>
      <w:hyperlink r:id="rId9" w:history="1">
        <w:r w:rsidRPr="00A01825">
          <w:rPr>
            <w:rStyle w:val="Hyperlink"/>
            <w:rFonts w:ascii="Tahoma" w:hAnsi="Tahoma" w:cs="Tahoma"/>
            <w:sz w:val="18"/>
            <w:szCs w:val="18"/>
          </w:rPr>
          <w:t>https://drive.google.com/file/d/15t27vmC8qopPIO1UsYECWk3lXo9wKLmu/view?usp=sharing</w:t>
        </w:r>
      </w:hyperlink>
    </w:p>
    <w:p w14:paraId="54FB173F" w14:textId="77777777" w:rsidR="00D76639" w:rsidRDefault="00D76639" w:rsidP="00D76639">
      <w:pPr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</w:p>
    <w:p w14:paraId="3FB7BFA7" w14:textId="6087904E" w:rsidR="00D76639" w:rsidRDefault="00A91835" w:rsidP="00D76639">
      <w:pPr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A91835"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72C9884" wp14:editId="0E28BBF3">
            <wp:extent cx="3121806" cy="3199991"/>
            <wp:effectExtent l="0" t="0" r="2540" b="635"/>
            <wp:docPr id="5" name="Grafik 5" descr="G:\09_Marketing\03_Presse_PR\2019\Pressemitteilungen\1915_Cleaning_Shop_Filterkerzen_Packaging\Fotos\SCHWING-Technologies_VACUCLEAN_Funktionsprinzip_Filterbü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5_Cleaning_Shop_Filterkerzen_Packaging\Fotos\SCHWING-Technologies_VACUCLEAN_Funktionsprinzip_Filterbünd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86" cy="32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B051" w14:textId="63AD4B28" w:rsidR="004C2898" w:rsidRDefault="008610E7" w:rsidP="008610E7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Funktionsprinzip des thermischen</w:t>
      </w:r>
      <w:r w:rsidR="00933EC1">
        <w:rPr>
          <w:rFonts w:ascii="Tahoma" w:hAnsi="Tahoma" w:cs="Tahoma"/>
          <w:sz w:val="18"/>
          <w:szCs w:val="18"/>
        </w:rPr>
        <w:t xml:space="preserve"> Vakuump</w:t>
      </w:r>
      <w:r w:rsidR="004C2898" w:rsidRPr="002E28E4">
        <w:rPr>
          <w:rFonts w:ascii="Tahoma" w:hAnsi="Tahoma" w:cs="Tahoma"/>
          <w:sz w:val="18"/>
          <w:szCs w:val="18"/>
        </w:rPr>
        <w:t>yrolyse-System</w:t>
      </w:r>
      <w:r>
        <w:rPr>
          <w:rFonts w:ascii="Tahoma" w:hAnsi="Tahoma" w:cs="Tahoma"/>
          <w:sz w:val="18"/>
          <w:szCs w:val="18"/>
        </w:rPr>
        <w:t>s</w:t>
      </w:r>
      <w:r w:rsidR="004C2898" w:rsidRPr="002E28E4">
        <w:rPr>
          <w:rFonts w:ascii="Tahoma" w:hAnsi="Tahoma" w:cs="Tahoma"/>
          <w:sz w:val="18"/>
          <w:szCs w:val="18"/>
        </w:rPr>
        <w:t xml:space="preserve"> </w:t>
      </w:r>
      <w:r w:rsidR="00933EC1">
        <w:rPr>
          <w:rFonts w:ascii="Tahoma" w:hAnsi="Tahoma" w:cs="Tahoma"/>
          <w:sz w:val="18"/>
          <w:szCs w:val="18"/>
        </w:rPr>
        <w:t>VACUCLEAN</w:t>
      </w:r>
      <w:r w:rsidR="004C2898" w:rsidRPr="002E28E4">
        <w:rPr>
          <w:rFonts w:ascii="Tahoma" w:hAnsi="Tahoma" w:cs="Tahoma"/>
          <w:sz w:val="18"/>
          <w:szCs w:val="18"/>
        </w:rPr>
        <w:t xml:space="preserve"> von Schwing Technologies</w:t>
      </w:r>
      <w:r w:rsidR="004C2898">
        <w:rPr>
          <w:rFonts w:ascii="Tahoma" w:hAnsi="Tahoma" w:cs="Tahoma"/>
          <w:sz w:val="18"/>
          <w:szCs w:val="18"/>
        </w:rPr>
        <w:br/>
        <w:t>Bildnachweis:</w:t>
      </w:r>
      <w:r w:rsidR="00D222AD">
        <w:rPr>
          <w:rFonts w:ascii="Tahoma" w:hAnsi="Tahoma" w:cs="Tahoma"/>
          <w:sz w:val="18"/>
          <w:szCs w:val="18"/>
        </w:rPr>
        <w:t xml:space="preserve"> SCHWING Technologies</w:t>
      </w:r>
      <w:r>
        <w:rPr>
          <w:rFonts w:ascii="Tahoma" w:hAnsi="Tahoma" w:cs="Tahoma"/>
          <w:sz w:val="18"/>
          <w:szCs w:val="18"/>
        </w:rPr>
        <w:br/>
      </w:r>
      <w:r w:rsidR="004C2898">
        <w:rPr>
          <w:rFonts w:ascii="Tahoma" w:hAnsi="Tahoma" w:cs="Tahoma"/>
          <w:sz w:val="18"/>
          <w:szCs w:val="18"/>
        </w:rPr>
        <w:t>Download</w:t>
      </w:r>
      <w:r w:rsidR="00D7663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A91835" w:rsidRPr="00A91835">
        <w:rPr>
          <w:rStyle w:val="Hyperlink"/>
          <w:rFonts w:ascii="Tahoma" w:hAnsi="Tahoma" w:cs="Tahoma"/>
          <w:sz w:val="18"/>
          <w:szCs w:val="18"/>
        </w:rPr>
        <w:t>https://drive.google.com/file/d/1JSnc3q8-eQv0HcoxI--UO96h0pVqNrYg/</w:t>
      </w:r>
      <w:proofErr w:type="spellStart"/>
      <w:r w:rsidR="00A91835" w:rsidRPr="00A91835">
        <w:rPr>
          <w:rStyle w:val="Hyperlink"/>
          <w:rFonts w:ascii="Tahoma" w:hAnsi="Tahoma" w:cs="Tahoma"/>
          <w:sz w:val="18"/>
          <w:szCs w:val="18"/>
        </w:rPr>
        <w:t>view?usp</w:t>
      </w:r>
      <w:proofErr w:type="spellEnd"/>
      <w:r w:rsidR="00A91835" w:rsidRPr="00A91835">
        <w:rPr>
          <w:rStyle w:val="Hyperlink"/>
          <w:rFonts w:ascii="Tahoma" w:hAnsi="Tahoma" w:cs="Tahoma"/>
          <w:sz w:val="18"/>
          <w:szCs w:val="18"/>
        </w:rPr>
        <w:t>=</w:t>
      </w:r>
      <w:proofErr w:type="spellStart"/>
      <w:r w:rsidR="00A91835" w:rsidRPr="00A91835">
        <w:rPr>
          <w:rStyle w:val="Hyperlink"/>
          <w:rFonts w:ascii="Tahoma" w:hAnsi="Tahoma" w:cs="Tahoma"/>
          <w:sz w:val="18"/>
          <w:szCs w:val="18"/>
        </w:rPr>
        <w:t>sharing</w:t>
      </w:r>
      <w:proofErr w:type="spellEnd"/>
    </w:p>
    <w:p w14:paraId="33F5A576" w14:textId="756E8415" w:rsidR="00D76639" w:rsidRDefault="00D222AD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  <w:r w:rsidRPr="00D222A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9AE9177" wp14:editId="083BC90B">
            <wp:extent cx="2829763" cy="3215640"/>
            <wp:effectExtent l="0" t="0" r="8890" b="3810"/>
            <wp:docPr id="11" name="Grafik 11" descr="G:\09_Marketing\03_Presse_PR\2019\Pressemitteilungen\1915_Cleaning_Shop_Filterkerzen_Packaging\Fotos\SCHWING-Technologies_VACUCLEA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09_Marketing\03_Presse_PR\2019\Pressemitteilungen\1915_Cleaning_Shop_Filterkerzen_Packaging\Fotos\SCHWING-Technologies_VACUCLEAN_kle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82" cy="32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187F" w14:textId="65F68624" w:rsidR="00D222AD" w:rsidRDefault="00D222AD" w:rsidP="00D222AD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Thermisches Vakuump</w:t>
      </w:r>
      <w:r w:rsidRPr="002E28E4">
        <w:rPr>
          <w:rFonts w:ascii="Tahoma" w:hAnsi="Tahoma" w:cs="Tahoma"/>
          <w:sz w:val="18"/>
          <w:szCs w:val="18"/>
        </w:rPr>
        <w:t xml:space="preserve">yrolyse-System </w:t>
      </w:r>
      <w:r>
        <w:rPr>
          <w:rFonts w:ascii="Tahoma" w:hAnsi="Tahoma" w:cs="Tahoma"/>
          <w:sz w:val="18"/>
          <w:szCs w:val="18"/>
        </w:rPr>
        <w:t>VACUCLEAN</w:t>
      </w:r>
      <w:r w:rsidRPr="002E28E4">
        <w:rPr>
          <w:rFonts w:ascii="Tahoma" w:hAnsi="Tahoma" w:cs="Tahoma"/>
          <w:sz w:val="18"/>
          <w:szCs w:val="18"/>
        </w:rPr>
        <w:t xml:space="preserve"> von Schwing Technologies</w:t>
      </w:r>
      <w:r>
        <w:rPr>
          <w:rFonts w:ascii="Tahoma" w:hAnsi="Tahoma" w:cs="Tahoma"/>
          <w:sz w:val="18"/>
          <w:szCs w:val="18"/>
        </w:rPr>
        <w:br/>
        <w:t>Bildnachweis: SCHWING Technologies</w:t>
      </w:r>
      <w:r>
        <w:rPr>
          <w:rFonts w:ascii="Tahoma" w:hAnsi="Tahoma" w:cs="Tahoma"/>
          <w:sz w:val="18"/>
          <w:szCs w:val="18"/>
        </w:rPr>
        <w:br/>
        <w:t xml:space="preserve">Download: </w:t>
      </w:r>
      <w:hyperlink r:id="rId12" w:history="1">
        <w:r w:rsidRPr="00A01825">
          <w:rPr>
            <w:rStyle w:val="Hyperlink"/>
            <w:rFonts w:ascii="Tahoma" w:hAnsi="Tahoma" w:cs="Tahoma"/>
            <w:sz w:val="18"/>
            <w:szCs w:val="18"/>
          </w:rPr>
          <w:t>https://drive.google.com/file/d/1Ppld0JgcQEMV1hFHzVbdDusdpVvgFRE_/view?usp=sharing</w:t>
        </w:r>
      </w:hyperlink>
    </w:p>
    <w:p w14:paraId="63E19F0A" w14:textId="77777777" w:rsidR="00D222AD" w:rsidRDefault="00D222AD" w:rsidP="00D222AD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14:paraId="18DA7BC5" w14:textId="77777777" w:rsidR="008610E7" w:rsidRDefault="008610E7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</w:p>
    <w:p w14:paraId="10CAFED3" w14:textId="0AA09A38" w:rsidR="008610E7" w:rsidRDefault="008610E7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  <w:r w:rsidRPr="008610E7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737ECDA" wp14:editId="4CF2F494">
            <wp:extent cx="1847638" cy="3014345"/>
            <wp:effectExtent l="0" t="0" r="635" b="0"/>
            <wp:docPr id="9" name="Grafik 9" descr="G:\09_Marketing\03_Presse_PR\2019\Pressemitteilungen\1915_Cleaning_Shop_Filterkerzen_Packaging\Fotos\SCHWING-Technologies_filter-bundle_vorh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09_Marketing\03_Presse_PR\2019\Pressemitteilungen\1915_Cleaning_Shop_Filterkerzen_Packaging\Fotos\SCHWING-Technologies_filter-bundle_vorher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8"/>
                    <a:stretch/>
                  </pic:blipFill>
                  <pic:spPr bwMode="auto">
                    <a:xfrm>
                      <a:off x="0" y="0"/>
                      <a:ext cx="1852694" cy="3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6C331" w14:textId="662C0F77" w:rsidR="00D76639" w:rsidRDefault="00D76639" w:rsidP="008610E7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Filterbündel vor der Kunststoffentfernung</w:t>
      </w:r>
      <w:r>
        <w:rPr>
          <w:rFonts w:ascii="Tahoma" w:hAnsi="Tahoma" w:cs="Tahoma"/>
          <w:sz w:val="18"/>
          <w:szCs w:val="18"/>
        </w:rPr>
        <w:br/>
        <w:t>Bildnachweis:</w:t>
      </w:r>
      <w:r w:rsidRPr="002E28E4">
        <w:rPr>
          <w:rFonts w:ascii="Tahoma" w:hAnsi="Tahoma" w:cs="Tahoma"/>
          <w:sz w:val="18"/>
          <w:szCs w:val="18"/>
        </w:rPr>
        <w:t xml:space="preserve"> SCHWING Technolo</w:t>
      </w:r>
      <w:r>
        <w:rPr>
          <w:rFonts w:ascii="Tahoma" w:hAnsi="Tahoma" w:cs="Tahoma"/>
          <w:sz w:val="18"/>
          <w:szCs w:val="18"/>
        </w:rPr>
        <w:t>gies</w:t>
      </w:r>
      <w:r>
        <w:rPr>
          <w:rFonts w:ascii="Tahoma" w:hAnsi="Tahoma" w:cs="Tahoma"/>
          <w:sz w:val="18"/>
          <w:szCs w:val="18"/>
        </w:rPr>
        <w:br/>
        <w:t>Download</w:t>
      </w:r>
      <w:r w:rsidRPr="002E28E4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hyperlink r:id="rId14" w:history="1">
        <w:r w:rsidR="00D222AD" w:rsidRPr="00A01825">
          <w:rPr>
            <w:rStyle w:val="Hyperlink"/>
            <w:rFonts w:ascii="Tahoma" w:hAnsi="Tahoma" w:cs="Tahoma"/>
            <w:sz w:val="18"/>
            <w:szCs w:val="18"/>
          </w:rPr>
          <w:t>https://drive.google.com/file/d/1qlM9xE-t9ddE77YI4rNFnnA0LIdz2KP1/view?usp=sharing</w:t>
        </w:r>
      </w:hyperlink>
    </w:p>
    <w:p w14:paraId="159A0326" w14:textId="77777777" w:rsidR="004C2898" w:rsidRDefault="004C2898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</w:p>
    <w:p w14:paraId="507775B0" w14:textId="41A711D4" w:rsidR="004C2898" w:rsidRDefault="00933EC1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  <w:r w:rsidRPr="00933EC1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E75EC3A" wp14:editId="298A6542">
            <wp:extent cx="1866900" cy="3111500"/>
            <wp:effectExtent l="0" t="0" r="0" b="0"/>
            <wp:docPr id="3" name="Grafik 3" descr="G:\09_Marketing\03_Presse_PR\2019\Pressemitteilungen\1915_Cleaning_Shop_Filterkerzen_Packaging\Fotos\SCHWING-Technologies_filter-bundle_nachh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5_Cleaning_Shop_Filterkerzen_Packaging\Fotos\SCHWING-Technologies_filter-bundle_nachher_kle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67" cy="31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B336" w14:textId="4090FD04" w:rsidR="004C2898" w:rsidRDefault="00BF1A20" w:rsidP="008610E7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Filt</w:t>
      </w:r>
      <w:r w:rsidR="00D76639">
        <w:rPr>
          <w:rFonts w:ascii="Tahoma" w:hAnsi="Tahoma" w:cs="Tahoma"/>
          <w:sz w:val="18"/>
          <w:szCs w:val="18"/>
        </w:rPr>
        <w:t>erbündel nach der Kunststoffentfernung</w:t>
      </w:r>
      <w:r w:rsidR="008117F4">
        <w:rPr>
          <w:rFonts w:ascii="Tahoma" w:hAnsi="Tahoma" w:cs="Tahoma"/>
          <w:sz w:val="18"/>
          <w:szCs w:val="18"/>
        </w:rPr>
        <w:br/>
        <w:t>Bildnachweis:</w:t>
      </w:r>
      <w:r w:rsidR="004C2898" w:rsidRPr="002E28E4">
        <w:rPr>
          <w:rFonts w:ascii="Tahoma" w:hAnsi="Tahoma" w:cs="Tahoma"/>
          <w:sz w:val="18"/>
          <w:szCs w:val="18"/>
        </w:rPr>
        <w:t xml:space="preserve"> SCHWING Technolo</w:t>
      </w:r>
      <w:r w:rsidR="00D76639">
        <w:rPr>
          <w:rFonts w:ascii="Tahoma" w:hAnsi="Tahoma" w:cs="Tahoma"/>
          <w:sz w:val="18"/>
          <w:szCs w:val="18"/>
        </w:rPr>
        <w:t>gies</w:t>
      </w:r>
      <w:r w:rsidR="008117F4">
        <w:rPr>
          <w:rFonts w:ascii="Tahoma" w:hAnsi="Tahoma" w:cs="Tahoma"/>
          <w:sz w:val="18"/>
          <w:szCs w:val="18"/>
        </w:rPr>
        <w:br/>
        <w:t>Download</w:t>
      </w:r>
      <w:r w:rsidR="004C2898" w:rsidRPr="002E28E4">
        <w:rPr>
          <w:rFonts w:ascii="Tahoma" w:hAnsi="Tahoma" w:cs="Tahoma"/>
          <w:sz w:val="18"/>
          <w:szCs w:val="18"/>
        </w:rPr>
        <w:t>:</w:t>
      </w:r>
      <w:r w:rsidR="004C2898">
        <w:rPr>
          <w:rFonts w:ascii="Tahoma" w:hAnsi="Tahoma" w:cs="Tahoma"/>
          <w:sz w:val="18"/>
          <w:szCs w:val="18"/>
        </w:rPr>
        <w:t xml:space="preserve"> </w:t>
      </w:r>
      <w:hyperlink r:id="rId16" w:history="1">
        <w:r w:rsidR="008610E7" w:rsidRPr="00A01825">
          <w:rPr>
            <w:rStyle w:val="Hyperlink"/>
            <w:rFonts w:ascii="Tahoma" w:hAnsi="Tahoma" w:cs="Tahoma"/>
            <w:sz w:val="18"/>
            <w:szCs w:val="18"/>
          </w:rPr>
          <w:t>https://drive.google.com/file/d/1GOR4fno5VkU8CAO-3-nH83nwKePssqlw/view?usp=sharing</w:t>
        </w:r>
      </w:hyperlink>
    </w:p>
    <w:p w14:paraId="5805F2EC" w14:textId="77777777" w:rsidR="008610E7" w:rsidRDefault="008610E7" w:rsidP="004C289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 w:val="18"/>
          <w:szCs w:val="18"/>
        </w:rPr>
      </w:pPr>
    </w:p>
    <w:p w14:paraId="13CC991E" w14:textId="6B22D825" w:rsidR="00C86CE7" w:rsidRPr="008610E7" w:rsidRDefault="00C86CE7" w:rsidP="008610E7">
      <w:pPr>
        <w:spacing w:before="100" w:beforeAutospacing="1" w:after="100" w:afterAutospacing="1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2"/>
          <w:szCs w:val="22"/>
        </w:rPr>
        <w:lastRenderedPageBreak/>
        <w:t>SCHWING Technologies</w:t>
      </w:r>
    </w:p>
    <w:p w14:paraId="2B1AC6ED" w14:textId="77777777" w:rsidR="00C86CE7" w:rsidRPr="007156AF" w:rsidRDefault="00C86CE7" w:rsidP="00C86CE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7156AF">
        <w:rPr>
          <w:rFonts w:ascii="Tahoma" w:hAnsi="Tahoma" w:cs="Tahoma"/>
          <w:bCs/>
          <w:sz w:val="22"/>
          <w:szCs w:val="22"/>
        </w:rPr>
        <w:t>Seit 50 Jahren am Markt, ist die SCHWING Technologies GmbH weltweiter Technologieführer für Hochtemperatursysteme zur thermischen Reinigung, thermo-chemischen Materialveredlung und Wärmebehandlung von Metallteilen und Werkzeugen der produzierenden Industrie. Das inhabergeführte Unternehmen konstruiert, fertigt und betreibt seine Anlagen am Geschäftssitz in Neukirchen-Vluyn am Niederrhein. Basierend auf deutschen Ingenieurleistungen ist der Mittelständler weltweit bekanntester Spezialist im Entfernen von Kunststoffen. Zu seinen international insgesamt etwa 2500 Kunden zählen Unternehmen der Kunststoff- und Faserindustrie sowie der Chemie- und Automobilbranche. Für jeden Reinigungsbedarf bietet das Unternehmen mit seinen rund 80 Mitarbeitern die ökonomisch, ökologisch und qualitativ beste Geräte- und Systemlösung. Mit jährlich mehr als 250.000 nach höchsten Qualitäts- und Umweltstandards gereinigten Werkstücken ist Schwing als Reinigungsdienstleister zudem ein zuverlässiger Servicepartner. Bislang gab es kein</w:t>
      </w:r>
      <w:r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Teil</w:t>
      </w:r>
      <w:r>
        <w:rPr>
          <w:rFonts w:ascii="Tahoma" w:hAnsi="Tahoma" w:cs="Tahoma"/>
          <w:bCs/>
          <w:sz w:val="22"/>
          <w:szCs w:val="22"/>
        </w:rPr>
        <w:t>e von Kunden, die</w:t>
      </w:r>
      <w:r w:rsidRPr="007156AF">
        <w:rPr>
          <w:rFonts w:ascii="Tahoma" w:hAnsi="Tahoma" w:cs="Tahoma"/>
          <w:bCs/>
          <w:sz w:val="22"/>
          <w:szCs w:val="22"/>
        </w:rPr>
        <w:t xml:space="preserve"> SCHWING nicht vollständig von anhaftenden Polymeren und anorganischen Verunreinigungen befreien konnte, bestätigen die drei Geschäftsführer Ewald Schwing, Thomas Schwing und Alfred Schillert. 1969 gegründet, feiert das Unternehmen 2019 sein 50-jähriges Firmenjubiläum und eröffnet</w:t>
      </w:r>
      <w:r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mit der SCHWING Technologies North </w:t>
      </w:r>
      <w:proofErr w:type="spellStart"/>
      <w:r w:rsidRPr="007156AF">
        <w:rPr>
          <w:rFonts w:ascii="Tahoma" w:hAnsi="Tahoma" w:cs="Tahoma"/>
          <w:bCs/>
          <w:sz w:val="22"/>
          <w:szCs w:val="22"/>
        </w:rPr>
        <w:t>America</w:t>
      </w:r>
      <w:proofErr w:type="spellEnd"/>
      <w:r w:rsidRPr="007156AF">
        <w:rPr>
          <w:rFonts w:ascii="Tahoma" w:hAnsi="Tahoma" w:cs="Tahoma"/>
          <w:bCs/>
          <w:sz w:val="22"/>
          <w:szCs w:val="22"/>
        </w:rPr>
        <w:t xml:space="preserve"> Inc. in diesem Jahr eine neue Vertriebsgesellschaft in den USA.</w:t>
      </w:r>
    </w:p>
    <w:p w14:paraId="1CA194F9" w14:textId="77777777" w:rsidR="009E5D78" w:rsidRDefault="009E5D78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</w:p>
    <w:p w14:paraId="3D4E4053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Pressekontakt</w:t>
      </w:r>
    </w:p>
    <w:p w14:paraId="7E067BE7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Nicola Leffelsend</w:t>
      </w:r>
    </w:p>
    <w:p w14:paraId="59CC3F42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SCHWING Technologies GmbH</w:t>
      </w:r>
    </w:p>
    <w:p w14:paraId="0BA3A803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Oderstraße 7</w:t>
      </w:r>
    </w:p>
    <w:p w14:paraId="2071372F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47506 Neukirchen-Vluyn</w:t>
      </w:r>
    </w:p>
    <w:p w14:paraId="7AE3BB25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T +49 2845 930 146</w:t>
      </w:r>
    </w:p>
    <w:p w14:paraId="0D8F73C1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redaktion@schwing-tech.com</w:t>
      </w:r>
    </w:p>
    <w:p w14:paraId="53586996" w14:textId="77777777" w:rsidR="00344034" w:rsidRDefault="00553539" w:rsidP="00737CC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hyperlink r:id="rId17" w:history="1">
        <w:r w:rsidR="00967D94" w:rsidRPr="00013A8A">
          <w:rPr>
            <w:rStyle w:val="Hyperlink"/>
            <w:rFonts w:ascii="Tahoma" w:hAnsi="Tahoma" w:cs="Tahoma"/>
            <w:szCs w:val="22"/>
          </w:rPr>
          <w:t>www.schwing-technologies.de</w:t>
        </w:r>
      </w:hyperlink>
    </w:p>
    <w:sectPr w:rsidR="00344034" w:rsidSect="00B32CF6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835" w:right="1134" w:bottom="1247" w:left="1418" w:header="1758" w:footer="22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10F5C" w16cid:durableId="20BB6063"/>
  <w16cid:commentId w16cid:paraId="0A406BC8" w16cid:durableId="20BB5C8A"/>
  <w16cid:commentId w16cid:paraId="51B934A5" w16cid:durableId="20BB5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680C8" w14:textId="77777777" w:rsidR="006F673E" w:rsidRDefault="006F673E">
      <w:r>
        <w:separator/>
      </w:r>
    </w:p>
  </w:endnote>
  <w:endnote w:type="continuationSeparator" w:id="0">
    <w:p w14:paraId="4494D9B9" w14:textId="77777777" w:rsidR="006F673E" w:rsidRDefault="006F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DE1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0" locked="1" layoutInCell="1" allowOverlap="1" wp14:anchorId="1FC9317A" wp14:editId="047BCFFE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2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5F25E343" w14:textId="77777777" w:rsidR="00CB0AE0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2B69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6E399B0C" wp14:editId="32FE14AB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16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12B54B77" w14:textId="77777777" w:rsidR="00BB74DC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6F3A" w14:textId="77777777" w:rsidR="006F673E" w:rsidRDefault="006F673E">
      <w:r>
        <w:separator/>
      </w:r>
    </w:p>
  </w:footnote>
  <w:footnote w:type="continuationSeparator" w:id="0">
    <w:p w14:paraId="27E1E945" w14:textId="77777777" w:rsidR="006F673E" w:rsidRDefault="006F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87E0" w14:textId="77777777" w:rsidR="005B0A17" w:rsidRPr="00287E71" w:rsidRDefault="005B0A17" w:rsidP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848B3F" wp14:editId="53DEA768">
              <wp:simplePos x="0" y="0"/>
              <wp:positionH relativeFrom="column">
                <wp:posOffset>4224655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A984" w14:textId="77777777" w:rsidR="005B0A17" w:rsidRDefault="005B0A17" w:rsidP="005B0A17">
                          <w:r w:rsidRPr="005B0A17">
                            <w:rPr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71AB87D4" wp14:editId="5C86B94A">
                                <wp:extent cx="1800225" cy="933450"/>
                                <wp:effectExtent l="0" t="0" r="9525" b="0"/>
                                <wp:docPr id="7" name="Grafik 7" descr="G:\09_Marketing\03_Presse_PR\2019\Fotos\Logo\50Jahre_SCHWING-Technologies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Fotos\Logo\50Jahre_SCHWING-Technologies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48B3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32.65pt;margin-top:-66.5pt;width:16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djAIAAIs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" fillcolor="white [3201]" stroked="f" strokeweight=".5pt">
              <v:textbox>
                <w:txbxContent>
                  <w:p w14:paraId="5A5EA984" w14:textId="77777777" w:rsidR="005B0A17" w:rsidRDefault="005B0A17" w:rsidP="005B0A17">
                    <w:r w:rsidRPr="005B0A17">
                      <w:rPr>
                        <w:rFonts w:ascii="Tahoma" w:hAnsi="Tahoma" w:cs="Tahoma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71AB87D4" wp14:editId="5C86B94A">
                          <wp:extent cx="1800225" cy="933450"/>
                          <wp:effectExtent l="0" t="0" r="9525" b="0"/>
                          <wp:docPr id="7" name="Grafik 7" descr="G:\09_Marketing\03_Presse_PR\2019\Fotos\Logo\50Jahre_SCHWING-Technologies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Fotos\Logo\50Jahre_SCHWING-Technologies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0AE0" w:rsidRPr="003F4D53">
      <w:rPr>
        <w:rFonts w:ascii="Tahoma" w:hAnsi="Tahoma" w:cs="Tahoma"/>
      </w:rPr>
      <w:t xml:space="preserve">Seite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PAGE </w:instrText>
    </w:r>
    <w:r w:rsidR="00CB0AE0" w:rsidRPr="003F4D53">
      <w:rPr>
        <w:rFonts w:ascii="Tahoma" w:hAnsi="Tahoma" w:cs="Tahoma"/>
      </w:rPr>
      <w:fldChar w:fldCharType="separate"/>
    </w:r>
    <w:r w:rsidR="00553539">
      <w:rPr>
        <w:rFonts w:ascii="Tahoma" w:hAnsi="Tahoma" w:cs="Tahoma"/>
        <w:noProof/>
      </w:rPr>
      <w:t>7</w:t>
    </w:r>
    <w:r w:rsidR="00CB0AE0" w:rsidRPr="003F4D53">
      <w:rPr>
        <w:rFonts w:ascii="Tahoma" w:hAnsi="Tahoma" w:cs="Tahoma"/>
      </w:rPr>
      <w:fldChar w:fldCharType="end"/>
    </w:r>
    <w:r w:rsidR="00CB0AE0" w:rsidRPr="003F4D53">
      <w:rPr>
        <w:rFonts w:ascii="Tahoma" w:hAnsi="Tahoma" w:cs="Tahoma"/>
      </w:rPr>
      <w:t xml:space="preserve"> von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NUMPAGES </w:instrText>
    </w:r>
    <w:r w:rsidR="00CB0AE0" w:rsidRPr="003F4D53">
      <w:rPr>
        <w:rFonts w:ascii="Tahoma" w:hAnsi="Tahoma" w:cs="Tahoma"/>
      </w:rPr>
      <w:fldChar w:fldCharType="separate"/>
    </w:r>
    <w:r w:rsidR="00553539">
      <w:rPr>
        <w:rFonts w:ascii="Tahoma" w:hAnsi="Tahoma" w:cs="Tahoma"/>
        <w:noProof/>
      </w:rPr>
      <w:t>7</w:t>
    </w:r>
    <w:r w:rsidR="00CB0AE0" w:rsidRPr="003F4D53">
      <w:rPr>
        <w:rFonts w:ascii="Tahoma" w:hAnsi="Tahoma" w:cs="Tahoma"/>
      </w:rPr>
      <w:fldChar w:fldCharType="end"/>
    </w:r>
  </w:p>
  <w:p w14:paraId="7A2A58EA" w14:textId="77777777" w:rsidR="00CB0AE0" w:rsidRPr="003F4D53" w:rsidRDefault="00CB0AE0" w:rsidP="00CA5580">
    <w:pPr>
      <w:pStyle w:val="Fuzeile"/>
      <w:tabs>
        <w:tab w:val="clear" w:pos="4536"/>
        <w:tab w:val="clear" w:pos="9072"/>
        <w:tab w:val="right" w:pos="7797"/>
        <w:tab w:val="center" w:pos="8364"/>
        <w:tab w:val="left" w:pos="8931"/>
        <w:tab w:val="right" w:pos="9611"/>
      </w:tabs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A972" w14:textId="77777777" w:rsidR="00BB74DC" w:rsidRPr="00287E71" w:rsidRDefault="00BB74DC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3F147260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pacing w:val="0"/>
        <w:sz w:val="14"/>
        <w:szCs w:val="14"/>
      </w:rPr>
    </w:pPr>
    <w:r w:rsidRPr="00287E71">
      <w:rPr>
        <w:rFonts w:ascii="Tahoma" w:hAnsi="Tahoma" w:cs="Tahoma"/>
        <w:b w:val="0"/>
        <w:spacing w:val="0"/>
        <w:sz w:val="14"/>
        <w:szCs w:val="14"/>
      </w:rPr>
      <w:t>SCHWING T</w:t>
    </w:r>
    <w:r w:rsidR="00017E9A" w:rsidRPr="00287E71">
      <w:rPr>
        <w:rFonts w:ascii="Tahoma" w:hAnsi="Tahoma" w:cs="Tahoma"/>
        <w:b w:val="0"/>
        <w:spacing w:val="0"/>
        <w:sz w:val="14"/>
        <w:szCs w:val="14"/>
      </w:rPr>
      <w:t>echnologies</w:t>
    </w:r>
    <w:r w:rsidRPr="00287E71">
      <w:rPr>
        <w:rFonts w:ascii="Tahoma" w:hAnsi="Tahoma" w:cs="Tahoma"/>
        <w:b w:val="0"/>
        <w:spacing w:val="0"/>
        <w:sz w:val="14"/>
        <w:szCs w:val="14"/>
      </w:rPr>
      <w:t xml:space="preserve"> GmbH</w:t>
    </w:r>
  </w:p>
  <w:p w14:paraId="0E749F4D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2B0FF8F5" w14:textId="77777777" w:rsidR="00CB0AE0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Oderstraße 7</w:t>
    </w:r>
  </w:p>
  <w:p w14:paraId="1ECE9A62" w14:textId="77777777" w:rsidR="00BB74DC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47506 Neukirchen-Vluyn</w:t>
    </w:r>
  </w:p>
  <w:p w14:paraId="77057119" w14:textId="77777777" w:rsidR="00A210C1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 xml:space="preserve">Deutschland </w:t>
    </w:r>
  </w:p>
  <w:p w14:paraId="26D0C192" w14:textId="77777777" w:rsidR="00CB0AE0" w:rsidRPr="00287E71" w:rsidRDefault="00017E9A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www.</w:t>
    </w:r>
    <w:r w:rsidR="00CB0AE0" w:rsidRPr="00287E71">
      <w:rPr>
        <w:rFonts w:ascii="Tahoma" w:hAnsi="Tahoma" w:cs="Tahoma"/>
        <w:sz w:val="14"/>
        <w:szCs w:val="14"/>
      </w:rPr>
      <w:t>schwing-technologies.com</w:t>
    </w:r>
  </w:p>
  <w:p w14:paraId="319ED0B0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34B8B0D4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Tel.: +49 (0) 2845 930-146</w:t>
    </w:r>
  </w:p>
  <w:p w14:paraId="2C64740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redaktion@schwing-tech.com</w:t>
    </w:r>
  </w:p>
  <w:p w14:paraId="24C4278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142D50F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2987F54A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vanish/>
        <w:sz w:val="14"/>
        <w:szCs w:val="14"/>
      </w:rPr>
    </w:pPr>
  </w:p>
  <w:p w14:paraId="5FD9DE64" w14:textId="77777777" w:rsidR="00CB0AE0" w:rsidRPr="00287E71" w:rsidRDefault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6FF5E" wp14:editId="64DF868C">
              <wp:simplePos x="0" y="0"/>
              <wp:positionH relativeFrom="column">
                <wp:posOffset>4215130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9EE01" w14:textId="77777777" w:rsidR="005B0A17" w:rsidRDefault="005B0A17">
                          <w:r w:rsidRPr="005B0A17">
                            <w:rPr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377F2DAA" wp14:editId="2507AE2C">
                                <wp:extent cx="1800225" cy="933450"/>
                                <wp:effectExtent l="0" t="0" r="9525" b="0"/>
                                <wp:docPr id="1" name="Grafik 1" descr="G:\09_Marketing\03_Presse_PR\2019\Fotos\Logo\50Jahre_SCHWING-Technologies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Fotos\Logo\50Jahre_SCHWING-Technologies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FF5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1.9pt;margin-top:-66.5pt;width:16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bjg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" fillcolor="white [3201]" stroked="f" strokeweight=".5pt">
              <v:textbox>
                <w:txbxContent>
                  <w:p w14:paraId="3BC9EE01" w14:textId="77777777" w:rsidR="005B0A17" w:rsidRDefault="005B0A17">
                    <w:r w:rsidRPr="005B0A17">
                      <w:rPr>
                        <w:rFonts w:ascii="Tahoma" w:hAnsi="Tahoma" w:cs="Tahoma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377F2DAA" wp14:editId="2507AE2C">
                          <wp:extent cx="1800225" cy="933450"/>
                          <wp:effectExtent l="0" t="0" r="9525" b="0"/>
                          <wp:docPr id="1" name="Grafik 1" descr="G:\09_Marketing\03_Presse_PR\2019\Fotos\Logo\50Jahre_SCHWING-Technologies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Fotos\Logo\50Jahre_SCHWING-Technologies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35793F" w14:textId="77777777" w:rsidR="00A210C1" w:rsidRPr="00287E71" w:rsidRDefault="00A210C1">
    <w:pPr>
      <w:rPr>
        <w:rFonts w:ascii="Tahoma" w:hAnsi="Tahoma" w:cs="Tahoma"/>
        <w:sz w:val="14"/>
        <w:szCs w:val="14"/>
      </w:rPr>
    </w:pPr>
  </w:p>
  <w:p w14:paraId="52793456" w14:textId="77777777" w:rsidR="00CB0AE0" w:rsidRPr="00287E71" w:rsidRDefault="00CB0AE0">
    <w:pPr>
      <w:rPr>
        <w:rFonts w:ascii="Tahoma" w:hAnsi="Tahoma" w:cs="Tahoma"/>
        <w:sz w:val="14"/>
        <w:szCs w:val="14"/>
      </w:rPr>
    </w:pPr>
  </w:p>
  <w:p w14:paraId="0ED9A7E7" w14:textId="77777777" w:rsidR="00CB0AE0" w:rsidRPr="00287E71" w:rsidRDefault="00CB0AE0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5E"/>
    <w:multiLevelType w:val="singleLevel"/>
    <w:tmpl w:val="53F44A9A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B1C5990"/>
    <w:multiLevelType w:val="multilevel"/>
    <w:tmpl w:val="4AD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077"/>
    <w:multiLevelType w:val="hybridMultilevel"/>
    <w:tmpl w:val="94AC0D8E"/>
    <w:lvl w:ilvl="0" w:tplc="A426B4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72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4C01BA"/>
    <w:multiLevelType w:val="hybridMultilevel"/>
    <w:tmpl w:val="8684E47A"/>
    <w:lvl w:ilvl="0" w:tplc="5838E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1320F"/>
    <w:multiLevelType w:val="multilevel"/>
    <w:tmpl w:val="34E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B4AD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592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883048"/>
    <w:multiLevelType w:val="hybridMultilevel"/>
    <w:tmpl w:val="F73092B4"/>
    <w:lvl w:ilvl="0" w:tplc="AA785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7831"/>
    <w:multiLevelType w:val="multilevel"/>
    <w:tmpl w:val="79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A67A1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24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S-IMG-Briefvorlage.doc"/>
    <w:docVar w:name="dgnword-docGUID" w:val="{CAEA82A2-4C1D-4854-90D9-E4A0529A0340}"/>
    <w:docVar w:name="dgnword-eventsink" w:val="12419968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D6A2F"/>
    <w:rsid w:val="000006A9"/>
    <w:rsid w:val="000045B0"/>
    <w:rsid w:val="000065C3"/>
    <w:rsid w:val="00007AFB"/>
    <w:rsid w:val="00011664"/>
    <w:rsid w:val="00012B2B"/>
    <w:rsid w:val="00017959"/>
    <w:rsid w:val="00017E9A"/>
    <w:rsid w:val="000200C2"/>
    <w:rsid w:val="00025971"/>
    <w:rsid w:val="00045EE5"/>
    <w:rsid w:val="00052A0C"/>
    <w:rsid w:val="0005445A"/>
    <w:rsid w:val="00054578"/>
    <w:rsid w:val="00054D29"/>
    <w:rsid w:val="0005542F"/>
    <w:rsid w:val="00060E9F"/>
    <w:rsid w:val="0006330A"/>
    <w:rsid w:val="0006416B"/>
    <w:rsid w:val="00067DFF"/>
    <w:rsid w:val="00071AFE"/>
    <w:rsid w:val="00072F07"/>
    <w:rsid w:val="00073D6D"/>
    <w:rsid w:val="00076875"/>
    <w:rsid w:val="0008294C"/>
    <w:rsid w:val="000916AA"/>
    <w:rsid w:val="000927D7"/>
    <w:rsid w:val="00093150"/>
    <w:rsid w:val="00095373"/>
    <w:rsid w:val="000A28B7"/>
    <w:rsid w:val="000A2B20"/>
    <w:rsid w:val="000A5875"/>
    <w:rsid w:val="000B0EAD"/>
    <w:rsid w:val="000B3C30"/>
    <w:rsid w:val="000C64B4"/>
    <w:rsid w:val="000D0945"/>
    <w:rsid w:val="000D4733"/>
    <w:rsid w:val="000D4875"/>
    <w:rsid w:val="000E2D03"/>
    <w:rsid w:val="000E3895"/>
    <w:rsid w:val="000E42B4"/>
    <w:rsid w:val="000E49EA"/>
    <w:rsid w:val="000E5826"/>
    <w:rsid w:val="000F4DE9"/>
    <w:rsid w:val="000F4FEB"/>
    <w:rsid w:val="00110560"/>
    <w:rsid w:val="00112349"/>
    <w:rsid w:val="0011263D"/>
    <w:rsid w:val="001145F0"/>
    <w:rsid w:val="00114C59"/>
    <w:rsid w:val="00115673"/>
    <w:rsid w:val="00120C52"/>
    <w:rsid w:val="00121A45"/>
    <w:rsid w:val="00121A8C"/>
    <w:rsid w:val="00122079"/>
    <w:rsid w:val="00122BCC"/>
    <w:rsid w:val="001247B9"/>
    <w:rsid w:val="0012575B"/>
    <w:rsid w:val="00125ED3"/>
    <w:rsid w:val="00126304"/>
    <w:rsid w:val="001375A8"/>
    <w:rsid w:val="001376BB"/>
    <w:rsid w:val="001401DC"/>
    <w:rsid w:val="00143F7C"/>
    <w:rsid w:val="00144A4C"/>
    <w:rsid w:val="00144A86"/>
    <w:rsid w:val="00145C4D"/>
    <w:rsid w:val="00154498"/>
    <w:rsid w:val="00164F35"/>
    <w:rsid w:val="00170E40"/>
    <w:rsid w:val="00172455"/>
    <w:rsid w:val="00176818"/>
    <w:rsid w:val="00176F24"/>
    <w:rsid w:val="001776CD"/>
    <w:rsid w:val="001852D1"/>
    <w:rsid w:val="001858DB"/>
    <w:rsid w:val="00185DA1"/>
    <w:rsid w:val="00187742"/>
    <w:rsid w:val="00196534"/>
    <w:rsid w:val="001973EC"/>
    <w:rsid w:val="001C1BF9"/>
    <w:rsid w:val="001C3E00"/>
    <w:rsid w:val="001C4FFF"/>
    <w:rsid w:val="001C6968"/>
    <w:rsid w:val="001E106D"/>
    <w:rsid w:val="001E1086"/>
    <w:rsid w:val="001E3860"/>
    <w:rsid w:val="001F5C02"/>
    <w:rsid w:val="001F5C51"/>
    <w:rsid w:val="002024F3"/>
    <w:rsid w:val="0020342E"/>
    <w:rsid w:val="002116DA"/>
    <w:rsid w:val="00213739"/>
    <w:rsid w:val="002145B1"/>
    <w:rsid w:val="00216A8E"/>
    <w:rsid w:val="00220303"/>
    <w:rsid w:val="00221401"/>
    <w:rsid w:val="00221D58"/>
    <w:rsid w:val="00222211"/>
    <w:rsid w:val="00222422"/>
    <w:rsid w:val="00222D25"/>
    <w:rsid w:val="00225738"/>
    <w:rsid w:val="00226595"/>
    <w:rsid w:val="002318C6"/>
    <w:rsid w:val="00242DA2"/>
    <w:rsid w:val="00246AC5"/>
    <w:rsid w:val="00247B64"/>
    <w:rsid w:val="002542E7"/>
    <w:rsid w:val="00255D54"/>
    <w:rsid w:val="002567E9"/>
    <w:rsid w:val="0025775F"/>
    <w:rsid w:val="002616D3"/>
    <w:rsid w:val="002651B9"/>
    <w:rsid w:val="00265C34"/>
    <w:rsid w:val="002669E0"/>
    <w:rsid w:val="002739E1"/>
    <w:rsid w:val="00275C21"/>
    <w:rsid w:val="002828F0"/>
    <w:rsid w:val="00286390"/>
    <w:rsid w:val="00287E71"/>
    <w:rsid w:val="0029121A"/>
    <w:rsid w:val="00291235"/>
    <w:rsid w:val="002945D3"/>
    <w:rsid w:val="00294B2F"/>
    <w:rsid w:val="00294C15"/>
    <w:rsid w:val="00296C55"/>
    <w:rsid w:val="00297561"/>
    <w:rsid w:val="002A0C80"/>
    <w:rsid w:val="002B2A16"/>
    <w:rsid w:val="002B3DA7"/>
    <w:rsid w:val="002B7314"/>
    <w:rsid w:val="002B7653"/>
    <w:rsid w:val="002C49EE"/>
    <w:rsid w:val="002C655D"/>
    <w:rsid w:val="002D3A97"/>
    <w:rsid w:val="002D61E4"/>
    <w:rsid w:val="002D72B1"/>
    <w:rsid w:val="002D76E3"/>
    <w:rsid w:val="002E0BCA"/>
    <w:rsid w:val="002E28E4"/>
    <w:rsid w:val="002F00F7"/>
    <w:rsid w:val="002F2572"/>
    <w:rsid w:val="00302F8D"/>
    <w:rsid w:val="00311381"/>
    <w:rsid w:val="0031209E"/>
    <w:rsid w:val="003141D0"/>
    <w:rsid w:val="003234C4"/>
    <w:rsid w:val="00326DC1"/>
    <w:rsid w:val="00327FA5"/>
    <w:rsid w:val="003374FC"/>
    <w:rsid w:val="00344034"/>
    <w:rsid w:val="00351293"/>
    <w:rsid w:val="00352927"/>
    <w:rsid w:val="003560A7"/>
    <w:rsid w:val="003573A5"/>
    <w:rsid w:val="00360A76"/>
    <w:rsid w:val="00365C7F"/>
    <w:rsid w:val="00370970"/>
    <w:rsid w:val="003713EA"/>
    <w:rsid w:val="00375756"/>
    <w:rsid w:val="00375AF0"/>
    <w:rsid w:val="00375B37"/>
    <w:rsid w:val="00381B2E"/>
    <w:rsid w:val="00396315"/>
    <w:rsid w:val="00397E58"/>
    <w:rsid w:val="003A504F"/>
    <w:rsid w:val="003A5B19"/>
    <w:rsid w:val="003A6D6C"/>
    <w:rsid w:val="003B195B"/>
    <w:rsid w:val="003C0035"/>
    <w:rsid w:val="003C1A3D"/>
    <w:rsid w:val="003C2A05"/>
    <w:rsid w:val="003C31C6"/>
    <w:rsid w:val="003C7514"/>
    <w:rsid w:val="003D2F0A"/>
    <w:rsid w:val="003D51C8"/>
    <w:rsid w:val="003E0B19"/>
    <w:rsid w:val="003E53DE"/>
    <w:rsid w:val="003F4D53"/>
    <w:rsid w:val="003F5FEF"/>
    <w:rsid w:val="00400B6A"/>
    <w:rsid w:val="004026FC"/>
    <w:rsid w:val="00406F14"/>
    <w:rsid w:val="004127F1"/>
    <w:rsid w:val="0041610B"/>
    <w:rsid w:val="00420663"/>
    <w:rsid w:val="004208E6"/>
    <w:rsid w:val="004356CF"/>
    <w:rsid w:val="00435F1F"/>
    <w:rsid w:val="00452506"/>
    <w:rsid w:val="00455800"/>
    <w:rsid w:val="004627E2"/>
    <w:rsid w:val="00464011"/>
    <w:rsid w:val="004658E0"/>
    <w:rsid w:val="00467BAD"/>
    <w:rsid w:val="00470986"/>
    <w:rsid w:val="00473A5E"/>
    <w:rsid w:val="00474C71"/>
    <w:rsid w:val="0047510B"/>
    <w:rsid w:val="0047659A"/>
    <w:rsid w:val="0048123D"/>
    <w:rsid w:val="00490D82"/>
    <w:rsid w:val="0049201C"/>
    <w:rsid w:val="00495DCA"/>
    <w:rsid w:val="004B3FDF"/>
    <w:rsid w:val="004B5D70"/>
    <w:rsid w:val="004C100D"/>
    <w:rsid w:val="004C2898"/>
    <w:rsid w:val="004C542C"/>
    <w:rsid w:val="004D53EB"/>
    <w:rsid w:val="004E09CF"/>
    <w:rsid w:val="004E1760"/>
    <w:rsid w:val="004E24BA"/>
    <w:rsid w:val="004E785C"/>
    <w:rsid w:val="004E7BD6"/>
    <w:rsid w:val="004F208A"/>
    <w:rsid w:val="00503028"/>
    <w:rsid w:val="005039FA"/>
    <w:rsid w:val="005064EA"/>
    <w:rsid w:val="0050797C"/>
    <w:rsid w:val="00511630"/>
    <w:rsid w:val="00517D47"/>
    <w:rsid w:val="00522373"/>
    <w:rsid w:val="00527E3E"/>
    <w:rsid w:val="00542984"/>
    <w:rsid w:val="00544192"/>
    <w:rsid w:val="00545AC1"/>
    <w:rsid w:val="00545D5B"/>
    <w:rsid w:val="00546E87"/>
    <w:rsid w:val="005503C8"/>
    <w:rsid w:val="00553289"/>
    <w:rsid w:val="00553539"/>
    <w:rsid w:val="00572B09"/>
    <w:rsid w:val="00573189"/>
    <w:rsid w:val="00576BC7"/>
    <w:rsid w:val="00577696"/>
    <w:rsid w:val="0058325F"/>
    <w:rsid w:val="00586E9F"/>
    <w:rsid w:val="00590567"/>
    <w:rsid w:val="005A05A4"/>
    <w:rsid w:val="005A541E"/>
    <w:rsid w:val="005A5730"/>
    <w:rsid w:val="005B0A17"/>
    <w:rsid w:val="005B25F8"/>
    <w:rsid w:val="005B5649"/>
    <w:rsid w:val="005D15A1"/>
    <w:rsid w:val="005D42CF"/>
    <w:rsid w:val="005E2774"/>
    <w:rsid w:val="005E3A0E"/>
    <w:rsid w:val="005E6124"/>
    <w:rsid w:val="005F2BC2"/>
    <w:rsid w:val="005F4181"/>
    <w:rsid w:val="005F48A4"/>
    <w:rsid w:val="00605197"/>
    <w:rsid w:val="00610380"/>
    <w:rsid w:val="006163A2"/>
    <w:rsid w:val="00626F0F"/>
    <w:rsid w:val="00630884"/>
    <w:rsid w:val="006372D8"/>
    <w:rsid w:val="006400DB"/>
    <w:rsid w:val="006446A0"/>
    <w:rsid w:val="00651B7D"/>
    <w:rsid w:val="00652CF7"/>
    <w:rsid w:val="00655504"/>
    <w:rsid w:val="00655970"/>
    <w:rsid w:val="00656294"/>
    <w:rsid w:val="00657A19"/>
    <w:rsid w:val="00657A8F"/>
    <w:rsid w:val="0066270A"/>
    <w:rsid w:val="006677B4"/>
    <w:rsid w:val="00670C84"/>
    <w:rsid w:val="00673A05"/>
    <w:rsid w:val="00673CBD"/>
    <w:rsid w:val="00675F4A"/>
    <w:rsid w:val="006806CC"/>
    <w:rsid w:val="00682822"/>
    <w:rsid w:val="006834FE"/>
    <w:rsid w:val="006842F1"/>
    <w:rsid w:val="00684640"/>
    <w:rsid w:val="0068525C"/>
    <w:rsid w:val="00687F6D"/>
    <w:rsid w:val="00691F3D"/>
    <w:rsid w:val="0069218B"/>
    <w:rsid w:val="006A4794"/>
    <w:rsid w:val="006B6188"/>
    <w:rsid w:val="006C5492"/>
    <w:rsid w:val="006C7A9E"/>
    <w:rsid w:val="006D2945"/>
    <w:rsid w:val="006D65B2"/>
    <w:rsid w:val="006E1D12"/>
    <w:rsid w:val="006E64EE"/>
    <w:rsid w:val="006F19E0"/>
    <w:rsid w:val="006F248A"/>
    <w:rsid w:val="006F2692"/>
    <w:rsid w:val="006F673E"/>
    <w:rsid w:val="00701A71"/>
    <w:rsid w:val="00705F86"/>
    <w:rsid w:val="007116A0"/>
    <w:rsid w:val="0071523C"/>
    <w:rsid w:val="00715BB0"/>
    <w:rsid w:val="00717913"/>
    <w:rsid w:val="00720090"/>
    <w:rsid w:val="007203B2"/>
    <w:rsid w:val="00724F8E"/>
    <w:rsid w:val="00727B06"/>
    <w:rsid w:val="00730978"/>
    <w:rsid w:val="0073150B"/>
    <w:rsid w:val="007322C4"/>
    <w:rsid w:val="00737CC8"/>
    <w:rsid w:val="00742C44"/>
    <w:rsid w:val="00750057"/>
    <w:rsid w:val="007611F8"/>
    <w:rsid w:val="00761357"/>
    <w:rsid w:val="00761831"/>
    <w:rsid w:val="0076537A"/>
    <w:rsid w:val="0077018E"/>
    <w:rsid w:val="00773212"/>
    <w:rsid w:val="00775B3B"/>
    <w:rsid w:val="00782CBD"/>
    <w:rsid w:val="00783D85"/>
    <w:rsid w:val="00783EB2"/>
    <w:rsid w:val="007954CC"/>
    <w:rsid w:val="007A11D4"/>
    <w:rsid w:val="007A2655"/>
    <w:rsid w:val="007A5A58"/>
    <w:rsid w:val="007B0752"/>
    <w:rsid w:val="007B087C"/>
    <w:rsid w:val="007B4144"/>
    <w:rsid w:val="007C24DA"/>
    <w:rsid w:val="007C267A"/>
    <w:rsid w:val="007C2E2B"/>
    <w:rsid w:val="007C3562"/>
    <w:rsid w:val="007D218F"/>
    <w:rsid w:val="007D3CAC"/>
    <w:rsid w:val="007D5240"/>
    <w:rsid w:val="007E2C2C"/>
    <w:rsid w:val="007E34D9"/>
    <w:rsid w:val="007F1E97"/>
    <w:rsid w:val="007F387A"/>
    <w:rsid w:val="007F4194"/>
    <w:rsid w:val="007F642B"/>
    <w:rsid w:val="007F7CEE"/>
    <w:rsid w:val="008048A2"/>
    <w:rsid w:val="00806C0D"/>
    <w:rsid w:val="008117F4"/>
    <w:rsid w:val="00812925"/>
    <w:rsid w:val="00814F7A"/>
    <w:rsid w:val="00815FE3"/>
    <w:rsid w:val="00817EF7"/>
    <w:rsid w:val="00823996"/>
    <w:rsid w:val="008266C6"/>
    <w:rsid w:val="00832F9B"/>
    <w:rsid w:val="00836056"/>
    <w:rsid w:val="00846D9E"/>
    <w:rsid w:val="0085224B"/>
    <w:rsid w:val="00855F2B"/>
    <w:rsid w:val="00856420"/>
    <w:rsid w:val="008610E7"/>
    <w:rsid w:val="0086519F"/>
    <w:rsid w:val="008728B3"/>
    <w:rsid w:val="0087795F"/>
    <w:rsid w:val="00884866"/>
    <w:rsid w:val="008933EB"/>
    <w:rsid w:val="00893874"/>
    <w:rsid w:val="008964C1"/>
    <w:rsid w:val="008A1484"/>
    <w:rsid w:val="008A499B"/>
    <w:rsid w:val="008A500B"/>
    <w:rsid w:val="008B3648"/>
    <w:rsid w:val="008C183D"/>
    <w:rsid w:val="008C24E6"/>
    <w:rsid w:val="008C4457"/>
    <w:rsid w:val="008D1AA8"/>
    <w:rsid w:val="008E38B8"/>
    <w:rsid w:val="008E3A8D"/>
    <w:rsid w:val="008E3EFA"/>
    <w:rsid w:val="008F4F83"/>
    <w:rsid w:val="008F52CD"/>
    <w:rsid w:val="00900636"/>
    <w:rsid w:val="00902DBF"/>
    <w:rsid w:val="00904DDF"/>
    <w:rsid w:val="00910622"/>
    <w:rsid w:val="00912A4F"/>
    <w:rsid w:val="00912B11"/>
    <w:rsid w:val="00912DC0"/>
    <w:rsid w:val="00920912"/>
    <w:rsid w:val="009256EC"/>
    <w:rsid w:val="0092639A"/>
    <w:rsid w:val="00933EC1"/>
    <w:rsid w:val="00935817"/>
    <w:rsid w:val="00940C27"/>
    <w:rsid w:val="0094163D"/>
    <w:rsid w:val="00941BFD"/>
    <w:rsid w:val="00943D75"/>
    <w:rsid w:val="00945F94"/>
    <w:rsid w:val="00947E84"/>
    <w:rsid w:val="00954C7C"/>
    <w:rsid w:val="00963998"/>
    <w:rsid w:val="00963FAE"/>
    <w:rsid w:val="00964680"/>
    <w:rsid w:val="0096496A"/>
    <w:rsid w:val="00967C3A"/>
    <w:rsid w:val="00967D94"/>
    <w:rsid w:val="0097235A"/>
    <w:rsid w:val="0097273C"/>
    <w:rsid w:val="00980696"/>
    <w:rsid w:val="0098224F"/>
    <w:rsid w:val="0099555A"/>
    <w:rsid w:val="009968E0"/>
    <w:rsid w:val="009A1F9B"/>
    <w:rsid w:val="009A66A6"/>
    <w:rsid w:val="009A69B9"/>
    <w:rsid w:val="009C20CA"/>
    <w:rsid w:val="009C26AF"/>
    <w:rsid w:val="009C4468"/>
    <w:rsid w:val="009C6A0B"/>
    <w:rsid w:val="009C7DD0"/>
    <w:rsid w:val="009D2420"/>
    <w:rsid w:val="009D33E9"/>
    <w:rsid w:val="009D5CE1"/>
    <w:rsid w:val="009D7548"/>
    <w:rsid w:val="009E2A68"/>
    <w:rsid w:val="009E5D78"/>
    <w:rsid w:val="009F181D"/>
    <w:rsid w:val="009F2A3A"/>
    <w:rsid w:val="009F3A54"/>
    <w:rsid w:val="00A14B1E"/>
    <w:rsid w:val="00A15207"/>
    <w:rsid w:val="00A155E4"/>
    <w:rsid w:val="00A210C1"/>
    <w:rsid w:val="00A2201E"/>
    <w:rsid w:val="00A220A2"/>
    <w:rsid w:val="00A33A26"/>
    <w:rsid w:val="00A33B6A"/>
    <w:rsid w:val="00A40B40"/>
    <w:rsid w:val="00A52E91"/>
    <w:rsid w:val="00A54104"/>
    <w:rsid w:val="00A6018C"/>
    <w:rsid w:val="00A610BF"/>
    <w:rsid w:val="00A641B7"/>
    <w:rsid w:val="00A65A0C"/>
    <w:rsid w:val="00A66B12"/>
    <w:rsid w:val="00A805C5"/>
    <w:rsid w:val="00A8305B"/>
    <w:rsid w:val="00A830AD"/>
    <w:rsid w:val="00A83430"/>
    <w:rsid w:val="00A8588E"/>
    <w:rsid w:val="00A8726A"/>
    <w:rsid w:val="00A90EDC"/>
    <w:rsid w:val="00A91835"/>
    <w:rsid w:val="00A93E18"/>
    <w:rsid w:val="00A9516B"/>
    <w:rsid w:val="00A95ADD"/>
    <w:rsid w:val="00AA6098"/>
    <w:rsid w:val="00AA7140"/>
    <w:rsid w:val="00AB1D09"/>
    <w:rsid w:val="00AB4039"/>
    <w:rsid w:val="00AB7CC2"/>
    <w:rsid w:val="00AC5211"/>
    <w:rsid w:val="00AD15C6"/>
    <w:rsid w:val="00AD18B6"/>
    <w:rsid w:val="00AD1DFD"/>
    <w:rsid w:val="00AD6A2F"/>
    <w:rsid w:val="00AE54DD"/>
    <w:rsid w:val="00AE7783"/>
    <w:rsid w:val="00AF1906"/>
    <w:rsid w:val="00AF54A8"/>
    <w:rsid w:val="00B00121"/>
    <w:rsid w:val="00B00B70"/>
    <w:rsid w:val="00B00CF5"/>
    <w:rsid w:val="00B02744"/>
    <w:rsid w:val="00B02C15"/>
    <w:rsid w:val="00B058B3"/>
    <w:rsid w:val="00B061D3"/>
    <w:rsid w:val="00B07BF2"/>
    <w:rsid w:val="00B1300A"/>
    <w:rsid w:val="00B262AB"/>
    <w:rsid w:val="00B312F8"/>
    <w:rsid w:val="00B32CF6"/>
    <w:rsid w:val="00B400DF"/>
    <w:rsid w:val="00B409A8"/>
    <w:rsid w:val="00B43B2B"/>
    <w:rsid w:val="00B467CF"/>
    <w:rsid w:val="00B46DCC"/>
    <w:rsid w:val="00B53D83"/>
    <w:rsid w:val="00B5485E"/>
    <w:rsid w:val="00B555D4"/>
    <w:rsid w:val="00B57A70"/>
    <w:rsid w:val="00B61C81"/>
    <w:rsid w:val="00B61DED"/>
    <w:rsid w:val="00B62AC7"/>
    <w:rsid w:val="00B63F7B"/>
    <w:rsid w:val="00B647BB"/>
    <w:rsid w:val="00B6487D"/>
    <w:rsid w:val="00B64996"/>
    <w:rsid w:val="00B671A6"/>
    <w:rsid w:val="00B7615E"/>
    <w:rsid w:val="00B76799"/>
    <w:rsid w:val="00B80D63"/>
    <w:rsid w:val="00B871C8"/>
    <w:rsid w:val="00B923A9"/>
    <w:rsid w:val="00BA64EA"/>
    <w:rsid w:val="00BB2A8D"/>
    <w:rsid w:val="00BB4E39"/>
    <w:rsid w:val="00BB74DC"/>
    <w:rsid w:val="00BC54A4"/>
    <w:rsid w:val="00BD2979"/>
    <w:rsid w:val="00BD5B3B"/>
    <w:rsid w:val="00BD78FB"/>
    <w:rsid w:val="00BD7CD9"/>
    <w:rsid w:val="00BE2FCE"/>
    <w:rsid w:val="00BE4AA9"/>
    <w:rsid w:val="00BF1A20"/>
    <w:rsid w:val="00C0196A"/>
    <w:rsid w:val="00C05162"/>
    <w:rsid w:val="00C15989"/>
    <w:rsid w:val="00C26104"/>
    <w:rsid w:val="00C2667F"/>
    <w:rsid w:val="00C278C0"/>
    <w:rsid w:val="00C400AB"/>
    <w:rsid w:val="00C436F7"/>
    <w:rsid w:val="00C46C21"/>
    <w:rsid w:val="00C47E71"/>
    <w:rsid w:val="00C60F02"/>
    <w:rsid w:val="00C6251C"/>
    <w:rsid w:val="00C647F2"/>
    <w:rsid w:val="00C65D7D"/>
    <w:rsid w:val="00C66064"/>
    <w:rsid w:val="00C826B2"/>
    <w:rsid w:val="00C83633"/>
    <w:rsid w:val="00C8529C"/>
    <w:rsid w:val="00C86C85"/>
    <w:rsid w:val="00C86CE7"/>
    <w:rsid w:val="00C87CD5"/>
    <w:rsid w:val="00C9339F"/>
    <w:rsid w:val="00C94D71"/>
    <w:rsid w:val="00C96000"/>
    <w:rsid w:val="00C9785A"/>
    <w:rsid w:val="00CA419D"/>
    <w:rsid w:val="00CA5415"/>
    <w:rsid w:val="00CA5580"/>
    <w:rsid w:val="00CB0AE0"/>
    <w:rsid w:val="00CB53D4"/>
    <w:rsid w:val="00CC375D"/>
    <w:rsid w:val="00CC3877"/>
    <w:rsid w:val="00CC6EB1"/>
    <w:rsid w:val="00CD5B6B"/>
    <w:rsid w:val="00CE6ABA"/>
    <w:rsid w:val="00CF090E"/>
    <w:rsid w:val="00CF3245"/>
    <w:rsid w:val="00CF6A31"/>
    <w:rsid w:val="00CF7C40"/>
    <w:rsid w:val="00D01BC5"/>
    <w:rsid w:val="00D01C6C"/>
    <w:rsid w:val="00D01D9A"/>
    <w:rsid w:val="00D029D0"/>
    <w:rsid w:val="00D046B5"/>
    <w:rsid w:val="00D06474"/>
    <w:rsid w:val="00D1141E"/>
    <w:rsid w:val="00D12243"/>
    <w:rsid w:val="00D15412"/>
    <w:rsid w:val="00D20CED"/>
    <w:rsid w:val="00D222AD"/>
    <w:rsid w:val="00D27FCD"/>
    <w:rsid w:val="00D332B4"/>
    <w:rsid w:val="00D34BE2"/>
    <w:rsid w:val="00D36E7A"/>
    <w:rsid w:val="00D417CD"/>
    <w:rsid w:val="00D4312C"/>
    <w:rsid w:val="00D523A2"/>
    <w:rsid w:val="00D53482"/>
    <w:rsid w:val="00D557F6"/>
    <w:rsid w:val="00D5609B"/>
    <w:rsid w:val="00D62479"/>
    <w:rsid w:val="00D65149"/>
    <w:rsid w:val="00D70845"/>
    <w:rsid w:val="00D70CAD"/>
    <w:rsid w:val="00D76639"/>
    <w:rsid w:val="00D80E6F"/>
    <w:rsid w:val="00D860FA"/>
    <w:rsid w:val="00D86205"/>
    <w:rsid w:val="00D8783E"/>
    <w:rsid w:val="00D87AA4"/>
    <w:rsid w:val="00D97232"/>
    <w:rsid w:val="00DA4315"/>
    <w:rsid w:val="00DB1C28"/>
    <w:rsid w:val="00DC071A"/>
    <w:rsid w:val="00DC0D29"/>
    <w:rsid w:val="00DD541A"/>
    <w:rsid w:val="00DD74D1"/>
    <w:rsid w:val="00DE1E08"/>
    <w:rsid w:val="00DE231D"/>
    <w:rsid w:val="00DF0150"/>
    <w:rsid w:val="00DF5AF0"/>
    <w:rsid w:val="00DF7792"/>
    <w:rsid w:val="00DF7888"/>
    <w:rsid w:val="00E00EF9"/>
    <w:rsid w:val="00E063A7"/>
    <w:rsid w:val="00E06416"/>
    <w:rsid w:val="00E10A46"/>
    <w:rsid w:val="00E128EE"/>
    <w:rsid w:val="00E2421C"/>
    <w:rsid w:val="00E26631"/>
    <w:rsid w:val="00E26A52"/>
    <w:rsid w:val="00E344E1"/>
    <w:rsid w:val="00E3727A"/>
    <w:rsid w:val="00E37E36"/>
    <w:rsid w:val="00E4444E"/>
    <w:rsid w:val="00E47C75"/>
    <w:rsid w:val="00E55CC8"/>
    <w:rsid w:val="00E840EF"/>
    <w:rsid w:val="00E86980"/>
    <w:rsid w:val="00E95059"/>
    <w:rsid w:val="00EA36CF"/>
    <w:rsid w:val="00EB2AF4"/>
    <w:rsid w:val="00EB4F92"/>
    <w:rsid w:val="00EC0B8E"/>
    <w:rsid w:val="00EC1852"/>
    <w:rsid w:val="00EC3D83"/>
    <w:rsid w:val="00EC4701"/>
    <w:rsid w:val="00ED1CD9"/>
    <w:rsid w:val="00ED5247"/>
    <w:rsid w:val="00ED5D1E"/>
    <w:rsid w:val="00EE265B"/>
    <w:rsid w:val="00EE33D0"/>
    <w:rsid w:val="00EE5D31"/>
    <w:rsid w:val="00EF2A05"/>
    <w:rsid w:val="00EF3A05"/>
    <w:rsid w:val="00EF7159"/>
    <w:rsid w:val="00F00278"/>
    <w:rsid w:val="00F0114E"/>
    <w:rsid w:val="00F02FB0"/>
    <w:rsid w:val="00F049AB"/>
    <w:rsid w:val="00F07925"/>
    <w:rsid w:val="00F106AD"/>
    <w:rsid w:val="00F113B2"/>
    <w:rsid w:val="00F233B6"/>
    <w:rsid w:val="00F24051"/>
    <w:rsid w:val="00F247EA"/>
    <w:rsid w:val="00F2542C"/>
    <w:rsid w:val="00F2630D"/>
    <w:rsid w:val="00F30CA1"/>
    <w:rsid w:val="00F33925"/>
    <w:rsid w:val="00F34763"/>
    <w:rsid w:val="00F34BE6"/>
    <w:rsid w:val="00F34C31"/>
    <w:rsid w:val="00F35E76"/>
    <w:rsid w:val="00F372F2"/>
    <w:rsid w:val="00F41E0A"/>
    <w:rsid w:val="00F4217A"/>
    <w:rsid w:val="00F440C0"/>
    <w:rsid w:val="00F52C8A"/>
    <w:rsid w:val="00F57AB4"/>
    <w:rsid w:val="00F57DED"/>
    <w:rsid w:val="00F64D18"/>
    <w:rsid w:val="00F72726"/>
    <w:rsid w:val="00F73736"/>
    <w:rsid w:val="00F80819"/>
    <w:rsid w:val="00F84CC5"/>
    <w:rsid w:val="00F85004"/>
    <w:rsid w:val="00F91A4A"/>
    <w:rsid w:val="00F91C99"/>
    <w:rsid w:val="00F92C89"/>
    <w:rsid w:val="00F959C6"/>
    <w:rsid w:val="00F960D8"/>
    <w:rsid w:val="00FA0FD3"/>
    <w:rsid w:val="00FA2598"/>
    <w:rsid w:val="00FC265E"/>
    <w:rsid w:val="00FC51C2"/>
    <w:rsid w:val="00FE3DD8"/>
    <w:rsid w:val="00FE4457"/>
    <w:rsid w:val="00FF0196"/>
    <w:rsid w:val="00FF16B6"/>
    <w:rsid w:val="00FF170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235B5B4"/>
  <w14:defaultImageDpi w14:val="300"/>
  <w15:docId w15:val="{2A618634-D128-447E-8946-D0FAE7E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E1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-ISB">
    <w:name w:val="Gruß-ISB"/>
    <w:basedOn w:val="Standard"/>
    <w:pPr>
      <w:tabs>
        <w:tab w:val="left" w:pos="3686"/>
      </w:tabs>
      <w:spacing w:before="240" w:line="240" w:lineRule="atLeast"/>
    </w:pPr>
    <w:rPr>
      <w:rFonts w:ascii="Arial" w:hAnsi="Arial"/>
      <w:sz w:val="22"/>
    </w:rPr>
  </w:style>
  <w:style w:type="paragraph" w:customStyle="1" w:styleId="Betreff-ISB">
    <w:name w:val="Betreff-ISB"/>
    <w:basedOn w:val="Standard"/>
    <w:pPr>
      <w:spacing w:before="720" w:line="240" w:lineRule="atLeast"/>
    </w:pPr>
    <w:rPr>
      <w:rFonts w:ascii="Arial" w:hAnsi="Arial"/>
      <w:b/>
      <w:sz w:val="22"/>
    </w:rPr>
  </w:style>
  <w:style w:type="paragraph" w:customStyle="1" w:styleId="Anrede-ISB">
    <w:name w:val="Anrede-ISB"/>
    <w:basedOn w:val="Standard"/>
    <w:next w:val="ISB"/>
    <w:pPr>
      <w:spacing w:before="720" w:after="240" w:line="240" w:lineRule="atLeast"/>
    </w:pPr>
    <w:rPr>
      <w:rFonts w:ascii="Arial" w:hAnsi="Arial"/>
      <w:sz w:val="22"/>
    </w:rPr>
  </w:style>
  <w:style w:type="paragraph" w:customStyle="1" w:styleId="ISB">
    <w:name w:val="ISB"/>
    <w:basedOn w:val="Standard"/>
    <w:pPr>
      <w:spacing w:after="240" w:line="240" w:lineRule="atLeast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pPr>
      <w:framePr w:w="3260" w:h="1406" w:hSpace="142" w:wrap="notBeside" w:vAnchor="page" w:hAnchor="page" w:x="2269" w:y="511" w:anchorLock="1"/>
      <w:spacing w:before="700"/>
    </w:pPr>
    <w:rPr>
      <w:rFonts w:ascii="Garamond" w:hAnsi="Garamond"/>
      <w:spacing w:val="6"/>
      <w:sz w:val="28"/>
    </w:rPr>
  </w:style>
  <w:style w:type="paragraph" w:styleId="Textkrper2">
    <w:name w:val="Body Text 2"/>
    <w:basedOn w:val="Standard"/>
    <w:semiHidden/>
    <w:pPr>
      <w:tabs>
        <w:tab w:val="left" w:pos="284"/>
        <w:tab w:val="left" w:pos="567"/>
      </w:tabs>
      <w:spacing w:before="120"/>
    </w:pPr>
    <w:rPr>
      <w:sz w:val="24"/>
    </w:rPr>
  </w:style>
  <w:style w:type="paragraph" w:customStyle="1" w:styleId="Formatvorlage1">
    <w:name w:val="Formatvorlage1"/>
    <w:basedOn w:val="Standard"/>
    <w:pPr>
      <w:spacing w:after="1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framePr w:w="2699" w:h="2608" w:hRule="exact" w:wrap="notBeside" w:vAnchor="page" w:hAnchor="page" w:x="8506" w:y="2524" w:anchorLock="1"/>
      <w:spacing w:before="80"/>
    </w:pPr>
    <w:rPr>
      <w:rFonts w:ascii="Verdana" w:hAnsi="Verdana"/>
      <w:b/>
      <w:spacing w:val="4"/>
    </w:rPr>
  </w:style>
  <w:style w:type="paragraph" w:customStyle="1" w:styleId="EinfAbs">
    <w:name w:val="[Einf. Abs.]"/>
    <w:basedOn w:val="Standard"/>
    <w:uiPriority w:val="99"/>
    <w:rsid w:val="00357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D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61831"/>
    <w:pPr>
      <w:spacing w:before="100" w:beforeAutospacing="1" w:after="100" w:afterAutospacing="1"/>
    </w:pPr>
    <w:rPr>
      <w:rFonts w:ascii="Times" w:hAnsi="Times"/>
    </w:rPr>
  </w:style>
  <w:style w:type="character" w:styleId="Fett">
    <w:name w:val="Strong"/>
    <w:basedOn w:val="Absatz-Standardschriftart"/>
    <w:uiPriority w:val="22"/>
    <w:qFormat/>
    <w:rsid w:val="00CB53D4"/>
    <w:rPr>
      <w:b/>
      <w:bCs/>
    </w:rPr>
  </w:style>
  <w:style w:type="character" w:customStyle="1" w:styleId="section-info-text">
    <w:name w:val="section-info-text"/>
    <w:basedOn w:val="Absatz-Standardschriftart"/>
    <w:rsid w:val="002739E1"/>
  </w:style>
  <w:style w:type="character" w:customStyle="1" w:styleId="berschrift3Zchn">
    <w:name w:val="Überschrift 3 Zchn"/>
    <w:basedOn w:val="Absatz-Standardschriftart"/>
    <w:link w:val="berschrift3"/>
    <w:rsid w:val="006C5492"/>
    <w:rPr>
      <w:sz w:val="24"/>
      <w:u w:val="single"/>
    </w:rPr>
  </w:style>
  <w:style w:type="character" w:styleId="Hervorhebung">
    <w:name w:val="Emphasis"/>
    <w:basedOn w:val="Absatz-Standardschriftart"/>
    <w:uiPriority w:val="20"/>
    <w:qFormat/>
    <w:rsid w:val="0065597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A8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A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A8D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7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Ppld0JgcQEMV1hFHzVbdDusdpVvgFRE_/view?usp=sharing" TargetMode="External"/><Relationship Id="rId17" Type="http://schemas.openxmlformats.org/officeDocument/2006/relationships/hyperlink" Target="http://www.schwing-technologies.d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OR4fno5VkU8CAO-3-nH83nwKePssqlw/view?usp=shar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5t27vmC8qopPIO1UsYECWk3lXo9wKLmu/view?usp=sharing" TargetMode="External"/><Relationship Id="rId14" Type="http://schemas.openxmlformats.org/officeDocument/2006/relationships/hyperlink" Target="https://drive.google.com/file/d/1qlM9xE-t9ddE77YI4rNFnnA0LIdz2KP1/view?usp=shar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KT~1\AppData\Local\Temp\SCHWING_PM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7863D-09F6-48E6-B641-7D1C3FB0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SCHWING_PM-Vorlage.dotx</Template>
  <TotalTime>0</TotalTime>
  <Pages>7</Pages>
  <Words>1336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IMG</Company>
  <LinksUpToDate>false</LinksUpToDate>
  <CharactersWithSpaces>9741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mailto:redaktion@schwing-tech.com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http://www.schwing-tech.com/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Redaktion</dc:creator>
  <cp:lastModifiedBy>Redaktion</cp:lastModifiedBy>
  <cp:revision>22</cp:revision>
  <cp:lastPrinted>2019-09-03T07:07:00Z</cp:lastPrinted>
  <dcterms:created xsi:type="dcterms:W3CDTF">2019-08-16T19:42:00Z</dcterms:created>
  <dcterms:modified xsi:type="dcterms:W3CDTF">2019-09-10T12:14:00Z</dcterms:modified>
</cp:coreProperties>
</file>